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908"/>
        <w:gridCol w:w="7730"/>
      </w:tblGrid>
      <w:tr w:rsidR="005D3780" w:rsidRPr="009E0ADF" w:rsidTr="00620107">
        <w:tc>
          <w:tcPr>
            <w:tcW w:w="5000" w:type="pct"/>
            <w:gridSpan w:val="2"/>
          </w:tcPr>
          <w:p w:rsidR="005D3780" w:rsidRPr="00EB7517" w:rsidRDefault="008B4AE7" w:rsidP="008B4AE7">
            <w:pPr>
              <w:pStyle w:val="01"/>
            </w:pPr>
            <w:r w:rsidRPr="008B4AE7">
              <w:rPr>
                <w:rFonts w:hint="eastAsia"/>
              </w:rPr>
              <w:t>中山醫學大學物理治療學系教室使用及管理辦法</w:t>
            </w:r>
          </w:p>
        </w:tc>
      </w:tr>
      <w:tr w:rsidR="005D3780" w:rsidRPr="009E0ADF" w:rsidTr="00391C6A">
        <w:tc>
          <w:tcPr>
            <w:tcW w:w="990" w:type="pct"/>
          </w:tcPr>
          <w:p w:rsidR="00F251F4" w:rsidRPr="005B4395" w:rsidRDefault="005D3780" w:rsidP="00560986">
            <w:pPr>
              <w:pStyle w:val="03"/>
            </w:pPr>
            <w:r w:rsidRPr="005B4395">
              <w:t>第</w:t>
            </w:r>
            <w:r w:rsidR="00191A6A" w:rsidRPr="005B4395">
              <w:rPr>
                <w:rFonts w:hint="eastAsia"/>
              </w:rPr>
              <w:t>一</w:t>
            </w:r>
            <w:r w:rsidRPr="005B4395">
              <w:t>條</w:t>
            </w:r>
          </w:p>
          <w:p w:rsidR="005D3780" w:rsidRPr="007F5BD9" w:rsidRDefault="005D3780" w:rsidP="00560986">
            <w:pPr>
              <w:pStyle w:val="03"/>
            </w:pPr>
          </w:p>
        </w:tc>
        <w:tc>
          <w:tcPr>
            <w:tcW w:w="4010" w:type="pct"/>
          </w:tcPr>
          <w:p w:rsidR="005D3780" w:rsidRPr="009752A9" w:rsidRDefault="00FC529B" w:rsidP="00FC529B">
            <w:pPr>
              <w:pStyle w:val="04"/>
            </w:pPr>
            <w:r w:rsidRPr="005F6DB9">
              <w:rPr>
                <w:rFonts w:ascii="標楷體" w:hAnsi="標楷體" w:hint="eastAsia"/>
              </w:rPr>
              <w:t>中山醫學大學物理治療學系（以下簡稱本系）為有效管理本系之實習教室，特訂定教室使用及管理辦法（以下簡稱本辦法）。</w:t>
            </w:r>
          </w:p>
        </w:tc>
      </w:tr>
      <w:tr w:rsidR="005E45FF" w:rsidRPr="009E0ADF" w:rsidTr="00620107">
        <w:tc>
          <w:tcPr>
            <w:tcW w:w="990" w:type="pct"/>
          </w:tcPr>
          <w:p w:rsidR="005E45FF" w:rsidRPr="005E45FF" w:rsidRDefault="005E45FF" w:rsidP="00560986">
            <w:pPr>
              <w:pStyle w:val="03"/>
            </w:pPr>
            <w:r w:rsidRPr="005E45FF">
              <w:t>第</w:t>
            </w:r>
            <w:r w:rsidR="00AF158B">
              <w:rPr>
                <w:rFonts w:hint="eastAsia"/>
              </w:rPr>
              <w:t>二</w:t>
            </w:r>
            <w:r w:rsidRPr="005E45FF">
              <w:t>條</w:t>
            </w:r>
          </w:p>
        </w:tc>
        <w:tc>
          <w:tcPr>
            <w:tcW w:w="4010" w:type="pct"/>
          </w:tcPr>
          <w:p w:rsidR="005E45FF" w:rsidRPr="009752A9" w:rsidRDefault="00FC529B" w:rsidP="00FC529B">
            <w:pPr>
              <w:pStyle w:val="04"/>
            </w:pPr>
            <w:r w:rsidRPr="005F6DB9">
              <w:rPr>
                <w:rFonts w:ascii="標楷體" w:hAnsi="標楷體" w:hint="eastAsia"/>
              </w:rPr>
              <w:t>本系實習教室除學期既定安排之課程外，若需使用實習教室，則需依本辦法規定辦理。</w:t>
            </w:r>
          </w:p>
        </w:tc>
      </w:tr>
      <w:tr w:rsidR="00FC529B" w:rsidRPr="009E0ADF" w:rsidTr="00620107">
        <w:tc>
          <w:tcPr>
            <w:tcW w:w="990" w:type="pct"/>
          </w:tcPr>
          <w:p w:rsidR="00FC529B" w:rsidRPr="005E45FF" w:rsidRDefault="00FC529B" w:rsidP="00560986">
            <w:pPr>
              <w:pStyle w:val="03"/>
            </w:pPr>
            <w:r w:rsidRPr="005E45FF">
              <w:t>第</w:t>
            </w:r>
            <w:r>
              <w:rPr>
                <w:rFonts w:hint="eastAsia"/>
              </w:rPr>
              <w:t>三</w:t>
            </w:r>
            <w:r w:rsidRPr="005E45FF">
              <w:t>條</w:t>
            </w:r>
          </w:p>
        </w:tc>
        <w:tc>
          <w:tcPr>
            <w:tcW w:w="4010" w:type="pct"/>
          </w:tcPr>
          <w:p w:rsidR="00FC529B" w:rsidRPr="005F6DB9" w:rsidRDefault="00BF0CBD" w:rsidP="007F5BD9">
            <w:pPr>
              <w:pStyle w:val="04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本系之實習教室僅供學生上課、考試、</w:t>
            </w:r>
            <w:r w:rsidRPr="00560986">
              <w:rPr>
                <w:rFonts w:ascii="標楷體" w:hAnsi="標楷體" w:hint="eastAsia"/>
              </w:rPr>
              <w:t>跑</w:t>
            </w:r>
            <w:proofErr w:type="gramStart"/>
            <w:r w:rsidRPr="00560986">
              <w:rPr>
                <w:rFonts w:ascii="標楷體" w:hAnsi="標楷體" w:hint="eastAsia"/>
              </w:rPr>
              <w:t>檯</w:t>
            </w:r>
            <w:proofErr w:type="gramEnd"/>
            <w:r w:rsidRPr="00560986">
              <w:rPr>
                <w:rFonts w:ascii="標楷體" w:hAnsi="標楷體" w:hint="eastAsia"/>
              </w:rPr>
              <w:t>練習、</w:t>
            </w:r>
            <w:r w:rsidRPr="006832E4">
              <w:rPr>
                <w:rFonts w:ascii="標楷體" w:hAnsi="標楷體" w:hint="eastAsia"/>
                <w:b/>
                <w:u w:val="single"/>
              </w:rPr>
              <w:t>研究</w:t>
            </w:r>
            <w:r w:rsidRPr="005F6DB9">
              <w:rPr>
                <w:rFonts w:ascii="標楷體" w:hAnsi="標楷體" w:hint="eastAsia"/>
              </w:rPr>
              <w:t>之用，若有其他用途需經系主任同意方得使用。</w:t>
            </w:r>
          </w:p>
        </w:tc>
      </w:tr>
      <w:tr w:rsidR="00FC529B" w:rsidRPr="009E0ADF" w:rsidTr="00620107">
        <w:tc>
          <w:tcPr>
            <w:tcW w:w="990" w:type="pct"/>
          </w:tcPr>
          <w:p w:rsidR="00FC529B" w:rsidRPr="005E45FF" w:rsidRDefault="00FC529B" w:rsidP="00560986">
            <w:pPr>
              <w:pStyle w:val="03"/>
            </w:pPr>
            <w:r>
              <w:rPr>
                <w:rFonts w:hint="eastAsia"/>
              </w:rPr>
              <w:t>第四條</w:t>
            </w:r>
          </w:p>
        </w:tc>
        <w:tc>
          <w:tcPr>
            <w:tcW w:w="4010" w:type="pct"/>
          </w:tcPr>
          <w:p w:rsidR="00FC529B" w:rsidRPr="005F6DB9" w:rsidRDefault="00FC529B" w:rsidP="007F5BD9">
            <w:pPr>
              <w:pStyle w:val="04"/>
              <w:rPr>
                <w:rFonts w:ascii="標楷體" w:hAnsi="標楷體"/>
              </w:rPr>
            </w:pPr>
            <w:r w:rsidRPr="005F6DB9">
              <w:rPr>
                <w:rFonts w:ascii="標楷體" w:hAnsi="標楷體" w:hint="eastAsia"/>
              </w:rPr>
              <w:t>申請借用教室者，應於</w:t>
            </w:r>
            <w:r>
              <w:rPr>
                <w:rFonts w:ascii="標楷體" w:hAnsi="標楷體" w:hint="eastAsia"/>
              </w:rPr>
              <w:t>使用</w:t>
            </w:r>
            <w:r w:rsidRPr="005F6DB9">
              <w:rPr>
                <w:rFonts w:ascii="標楷體" w:hAnsi="標楷體" w:hint="eastAsia"/>
              </w:rPr>
              <w:t>日期的</w:t>
            </w:r>
            <w:proofErr w:type="gramStart"/>
            <w:r w:rsidRPr="00DD4E28">
              <w:rPr>
                <w:rFonts w:ascii="標楷體" w:hAnsi="標楷體" w:hint="eastAsia"/>
              </w:rPr>
              <w:t>前</w:t>
            </w:r>
            <w:r w:rsidRPr="00DD4E28">
              <w:rPr>
                <w:rFonts w:ascii="標楷體" w:hAnsi="標楷體"/>
              </w:rPr>
              <w:t>7</w:t>
            </w:r>
            <w:r w:rsidRPr="00DD4E28">
              <w:rPr>
                <w:rFonts w:ascii="標楷體" w:hAnsi="標楷體" w:hint="eastAsia"/>
              </w:rPr>
              <w:t>天</w:t>
            </w:r>
            <w:r w:rsidRPr="005F6DB9">
              <w:rPr>
                <w:rFonts w:ascii="標楷體" w:hAnsi="標楷體" w:hint="eastAsia"/>
              </w:rPr>
              <w:t>於系辦公室</w:t>
            </w:r>
            <w:proofErr w:type="gramEnd"/>
            <w:r w:rsidRPr="005F6DB9">
              <w:rPr>
                <w:rFonts w:ascii="標楷體" w:hAnsi="標楷體" w:hint="eastAsia"/>
              </w:rPr>
              <w:t>填寫「教室借用登記本」；若臨時當天要借用者，以物理</w:t>
            </w:r>
            <w:proofErr w:type="gramStart"/>
            <w:r w:rsidRPr="005F6DB9">
              <w:rPr>
                <w:rFonts w:ascii="標楷體" w:hAnsi="標楷體" w:hint="eastAsia"/>
              </w:rPr>
              <w:t>治療學系原</w:t>
            </w:r>
            <w:r>
              <w:rPr>
                <w:rFonts w:ascii="標楷體" w:hAnsi="標楷體" w:hint="eastAsia"/>
              </w:rPr>
              <w:t>定</w:t>
            </w:r>
            <w:proofErr w:type="gramEnd"/>
            <w:r w:rsidRPr="005F6DB9">
              <w:rPr>
                <w:rFonts w:ascii="標楷體" w:hAnsi="標楷體" w:hint="eastAsia"/>
              </w:rPr>
              <w:t>上課的學生為優先。</w:t>
            </w:r>
          </w:p>
        </w:tc>
      </w:tr>
      <w:tr w:rsidR="00FC529B" w:rsidRPr="009E0ADF" w:rsidTr="00620107">
        <w:tc>
          <w:tcPr>
            <w:tcW w:w="990" w:type="pct"/>
          </w:tcPr>
          <w:p w:rsidR="00FC529B" w:rsidRPr="005E45FF" w:rsidRDefault="00FC529B" w:rsidP="00560986">
            <w:pPr>
              <w:pStyle w:val="03"/>
            </w:pPr>
            <w:r>
              <w:rPr>
                <w:rFonts w:hint="eastAsia"/>
              </w:rPr>
              <w:t>第五條</w:t>
            </w:r>
          </w:p>
        </w:tc>
        <w:tc>
          <w:tcPr>
            <w:tcW w:w="4010" w:type="pct"/>
          </w:tcPr>
          <w:p w:rsidR="00FC529B" w:rsidRPr="005F6DB9" w:rsidRDefault="00BF0CBD" w:rsidP="007F5BD9">
            <w:pPr>
              <w:pStyle w:val="04"/>
              <w:rPr>
                <w:rFonts w:ascii="標楷體" w:hAnsi="標楷體"/>
              </w:rPr>
            </w:pPr>
            <w:r w:rsidRPr="005F6DB9">
              <w:rPr>
                <w:rFonts w:ascii="標楷體" w:hAnsi="標楷體" w:hint="eastAsia"/>
              </w:rPr>
              <w:t>週六、週日（非上班時間）之借用僅供教師</w:t>
            </w:r>
            <w:r w:rsidRPr="006832E4">
              <w:rPr>
                <w:rFonts w:ascii="標楷體" w:hAnsi="標楷體" w:hint="eastAsia"/>
                <w:b/>
                <w:u w:val="single"/>
              </w:rPr>
              <w:t>借用</w:t>
            </w:r>
            <w:r w:rsidRPr="005F6DB9">
              <w:rPr>
                <w:rFonts w:ascii="標楷體" w:hAnsi="標楷體" w:hint="eastAsia"/>
              </w:rPr>
              <w:t>，不提供學生練習之用。</w:t>
            </w:r>
          </w:p>
        </w:tc>
      </w:tr>
      <w:tr w:rsidR="00FC529B" w:rsidRPr="009E0ADF" w:rsidTr="00620107">
        <w:tc>
          <w:tcPr>
            <w:tcW w:w="990" w:type="pct"/>
          </w:tcPr>
          <w:p w:rsidR="00FC529B" w:rsidRPr="005E45FF" w:rsidRDefault="00FC529B" w:rsidP="00560986">
            <w:pPr>
              <w:pStyle w:val="03"/>
            </w:pPr>
            <w:r>
              <w:rPr>
                <w:rFonts w:hint="eastAsia"/>
              </w:rPr>
              <w:t>第六條</w:t>
            </w:r>
          </w:p>
        </w:tc>
        <w:tc>
          <w:tcPr>
            <w:tcW w:w="4010" w:type="pct"/>
          </w:tcPr>
          <w:p w:rsidR="00FC529B" w:rsidRPr="005F6DB9" w:rsidRDefault="00BF0CBD" w:rsidP="007F5BD9">
            <w:pPr>
              <w:pStyle w:val="04"/>
              <w:rPr>
                <w:rFonts w:ascii="標楷體" w:hAnsi="標楷體"/>
              </w:rPr>
            </w:pPr>
            <w:r w:rsidRPr="00804AE0">
              <w:rPr>
                <w:rFonts w:ascii="標楷體" w:hAnsi="標楷體" w:hint="eastAsia"/>
                <w:b/>
                <w:u w:val="single"/>
              </w:rPr>
              <w:t>周一至周五</w:t>
            </w:r>
            <w:r w:rsidRPr="005F6DB9">
              <w:rPr>
                <w:rFonts w:ascii="標楷體" w:hAnsi="標楷體" w:hint="eastAsia"/>
              </w:rPr>
              <w:t>可開放</w:t>
            </w:r>
            <w:r>
              <w:rPr>
                <w:rFonts w:ascii="標楷體" w:hAnsi="標楷體" w:hint="eastAsia"/>
              </w:rPr>
              <w:t>教室借用，若於上班時間練習，需於</w:t>
            </w:r>
            <w:proofErr w:type="gramStart"/>
            <w:r>
              <w:rPr>
                <w:rFonts w:ascii="標楷體" w:hAnsi="標楷體" w:hint="eastAsia"/>
              </w:rPr>
              <w:t>教室空堂方</w:t>
            </w:r>
            <w:proofErr w:type="gramEnd"/>
            <w:r>
              <w:rPr>
                <w:rFonts w:ascii="標楷體" w:hAnsi="標楷體" w:hint="eastAsia"/>
              </w:rPr>
              <w:t>能借用；若於</w:t>
            </w:r>
            <w:r w:rsidRPr="005F6DB9">
              <w:rPr>
                <w:rFonts w:ascii="標楷體" w:hAnsi="標楷體" w:hint="eastAsia"/>
              </w:rPr>
              <w:t>下課後練習，開放時間為下午5：00至9：30</w:t>
            </w:r>
            <w:r>
              <w:rPr>
                <w:rFonts w:ascii="標楷體" w:hAnsi="標楷體" w:hint="eastAsia"/>
              </w:rPr>
              <w:t>。需借用者</w:t>
            </w:r>
            <w:r w:rsidRPr="005F6DB9">
              <w:rPr>
                <w:rFonts w:ascii="標楷體" w:hAnsi="標楷體" w:hint="eastAsia"/>
              </w:rPr>
              <w:t>請</w:t>
            </w:r>
            <w:proofErr w:type="gramStart"/>
            <w:r w:rsidRPr="005F6DB9">
              <w:rPr>
                <w:rFonts w:ascii="標楷體" w:hAnsi="標楷體" w:hint="eastAsia"/>
              </w:rPr>
              <w:t>至系辦公室找系</w:t>
            </w:r>
            <w:proofErr w:type="gramEnd"/>
            <w:r w:rsidRPr="005F6DB9">
              <w:rPr>
                <w:rFonts w:ascii="標楷體" w:hAnsi="標楷體" w:hint="eastAsia"/>
              </w:rPr>
              <w:t>秘書登記，以優先登記優先使用為原則。</w:t>
            </w:r>
          </w:p>
        </w:tc>
      </w:tr>
      <w:tr w:rsidR="00FC529B" w:rsidRPr="009E0ADF" w:rsidTr="00620107">
        <w:tc>
          <w:tcPr>
            <w:tcW w:w="990" w:type="pct"/>
          </w:tcPr>
          <w:p w:rsidR="00FC529B" w:rsidRPr="005E45FF" w:rsidRDefault="00FC529B" w:rsidP="00560986">
            <w:pPr>
              <w:pStyle w:val="03"/>
            </w:pPr>
            <w:r>
              <w:rPr>
                <w:rFonts w:hint="eastAsia"/>
              </w:rPr>
              <w:t>第七條</w:t>
            </w:r>
          </w:p>
        </w:tc>
        <w:tc>
          <w:tcPr>
            <w:tcW w:w="4010" w:type="pct"/>
          </w:tcPr>
          <w:p w:rsidR="00FC529B" w:rsidRPr="00560986" w:rsidRDefault="00FC529B" w:rsidP="007F5BD9">
            <w:pPr>
              <w:pStyle w:val="04"/>
              <w:rPr>
                <w:rFonts w:ascii="標楷體" w:hAnsi="標楷體"/>
              </w:rPr>
            </w:pPr>
            <w:r w:rsidRPr="00560986">
              <w:rPr>
                <w:rFonts w:ascii="標楷體" w:hAnsi="標楷體" w:hint="eastAsia"/>
              </w:rPr>
              <w:t>教室借用以班級為單位，由班代或負責同學</w:t>
            </w:r>
            <w:proofErr w:type="gramStart"/>
            <w:r w:rsidRPr="00560986">
              <w:rPr>
                <w:rFonts w:ascii="標楷體" w:hAnsi="標楷體" w:hint="eastAsia"/>
              </w:rPr>
              <w:t>統一借還</w:t>
            </w:r>
            <w:proofErr w:type="gramEnd"/>
            <w:r w:rsidRPr="00560986">
              <w:rPr>
                <w:rFonts w:ascii="標楷體" w:hAnsi="標楷體" w:hint="eastAsia"/>
              </w:rPr>
              <w:t>，並負責教室之電器、門鎖及環境衛生。</w:t>
            </w:r>
          </w:p>
        </w:tc>
      </w:tr>
      <w:tr w:rsidR="00FC529B" w:rsidRPr="009E0ADF" w:rsidTr="00620107">
        <w:tc>
          <w:tcPr>
            <w:tcW w:w="990" w:type="pct"/>
          </w:tcPr>
          <w:p w:rsidR="00FC529B" w:rsidRPr="005E45FF" w:rsidRDefault="00FC529B" w:rsidP="00560986">
            <w:pPr>
              <w:pStyle w:val="03"/>
            </w:pPr>
            <w:r>
              <w:rPr>
                <w:rFonts w:hint="eastAsia"/>
              </w:rPr>
              <w:t>第八條</w:t>
            </w:r>
          </w:p>
        </w:tc>
        <w:tc>
          <w:tcPr>
            <w:tcW w:w="4010" w:type="pct"/>
          </w:tcPr>
          <w:p w:rsidR="00FC529B" w:rsidRPr="00560986" w:rsidRDefault="00FC529B" w:rsidP="007F5BD9">
            <w:pPr>
              <w:pStyle w:val="04"/>
              <w:rPr>
                <w:rFonts w:ascii="標楷體" w:hAnsi="標楷體"/>
              </w:rPr>
            </w:pPr>
            <w:r w:rsidRPr="00560986">
              <w:rPr>
                <w:rFonts w:ascii="標楷體" w:hAnsi="標楷體" w:hint="eastAsia"/>
              </w:rPr>
              <w:t>登記借用教室者，請於借用當天到系</w:t>
            </w:r>
            <w:proofErr w:type="gramStart"/>
            <w:r w:rsidRPr="00560986">
              <w:rPr>
                <w:rFonts w:ascii="標楷體" w:hAnsi="標楷體" w:hint="eastAsia"/>
              </w:rPr>
              <w:t>辦公室找系秘書</w:t>
            </w:r>
            <w:proofErr w:type="gramEnd"/>
            <w:r w:rsidRPr="00560986">
              <w:rPr>
                <w:rFonts w:ascii="標楷體" w:hAnsi="標楷體" w:hint="eastAsia"/>
              </w:rPr>
              <w:t>拿教室鑰匙，並於當日歸還，若於下班時間使用，請於隔天上班日早上10：00前歸還，違者罰款一天100元。</w:t>
            </w:r>
          </w:p>
        </w:tc>
      </w:tr>
      <w:tr w:rsidR="00FC529B" w:rsidRPr="009E0ADF" w:rsidTr="00620107">
        <w:tc>
          <w:tcPr>
            <w:tcW w:w="990" w:type="pct"/>
          </w:tcPr>
          <w:p w:rsidR="00FC529B" w:rsidRDefault="00FC529B" w:rsidP="00560986">
            <w:pPr>
              <w:pStyle w:val="03"/>
            </w:pPr>
            <w:r>
              <w:rPr>
                <w:rFonts w:hint="eastAsia"/>
              </w:rPr>
              <w:t>第九條</w:t>
            </w:r>
          </w:p>
        </w:tc>
        <w:tc>
          <w:tcPr>
            <w:tcW w:w="4010" w:type="pct"/>
          </w:tcPr>
          <w:p w:rsidR="00FC529B" w:rsidRPr="005F6DB9" w:rsidRDefault="00FC529B" w:rsidP="007F5BD9">
            <w:pPr>
              <w:pStyle w:val="04"/>
              <w:rPr>
                <w:rFonts w:ascii="標楷體" w:hAnsi="標楷體"/>
              </w:rPr>
            </w:pPr>
            <w:r w:rsidRPr="005F6DB9">
              <w:rPr>
                <w:rFonts w:ascii="標楷體" w:hAnsi="標楷體" w:hint="eastAsia"/>
              </w:rPr>
              <w:t>若借用教室時還需借用教室內的教具，請另行登記於儀器設備使用記錄簿。</w:t>
            </w:r>
          </w:p>
        </w:tc>
      </w:tr>
      <w:tr w:rsidR="00FC529B" w:rsidRPr="009E0ADF" w:rsidTr="00620107">
        <w:tc>
          <w:tcPr>
            <w:tcW w:w="990" w:type="pct"/>
          </w:tcPr>
          <w:p w:rsidR="00FC529B" w:rsidRDefault="00FC529B" w:rsidP="00560986">
            <w:pPr>
              <w:pStyle w:val="03"/>
            </w:pPr>
            <w:r>
              <w:rPr>
                <w:rFonts w:hint="eastAsia"/>
              </w:rPr>
              <w:t>第十條</w:t>
            </w:r>
          </w:p>
        </w:tc>
        <w:tc>
          <w:tcPr>
            <w:tcW w:w="4010" w:type="pct"/>
          </w:tcPr>
          <w:p w:rsidR="00FC529B" w:rsidRPr="005F6DB9" w:rsidRDefault="00FC529B" w:rsidP="007F5BD9">
            <w:pPr>
              <w:pStyle w:val="04"/>
              <w:rPr>
                <w:rFonts w:ascii="標楷體" w:hAnsi="標楷體"/>
              </w:rPr>
            </w:pPr>
            <w:r w:rsidRPr="005F6DB9">
              <w:rPr>
                <w:rFonts w:ascii="標楷體" w:hAnsi="標楷體" w:hint="eastAsia"/>
              </w:rPr>
              <w:t>上課後或借用之後需將冷氣、電燈關閉並將門、窗鎖上，</w:t>
            </w:r>
            <w:r>
              <w:rPr>
                <w:rFonts w:ascii="標楷體" w:hAnsi="標楷體" w:hint="eastAsia"/>
              </w:rPr>
              <w:t>並負責將治療床、桌、椅等復位</w:t>
            </w:r>
            <w:r w:rsidRPr="005F6DB9">
              <w:rPr>
                <w:rFonts w:ascii="標楷體" w:hAnsi="標楷體" w:hint="eastAsia"/>
              </w:rPr>
              <w:t>，</w:t>
            </w:r>
            <w:r>
              <w:rPr>
                <w:rFonts w:ascii="標楷體" w:hAnsi="標楷體" w:hint="eastAsia"/>
              </w:rPr>
              <w:t>及環境整理乾淨</w:t>
            </w:r>
            <w:r w:rsidRPr="005F6DB9">
              <w:rPr>
                <w:rFonts w:ascii="標楷體" w:hAnsi="標楷體" w:hint="eastAsia"/>
              </w:rPr>
              <w:t>。</w:t>
            </w:r>
          </w:p>
        </w:tc>
      </w:tr>
      <w:tr w:rsidR="00FC529B" w:rsidRPr="009E0ADF" w:rsidTr="00620107">
        <w:tc>
          <w:tcPr>
            <w:tcW w:w="990" w:type="pct"/>
          </w:tcPr>
          <w:p w:rsidR="00FC529B" w:rsidRDefault="00FC529B" w:rsidP="00560986">
            <w:pPr>
              <w:pStyle w:val="03"/>
            </w:pPr>
            <w:r>
              <w:rPr>
                <w:rFonts w:hint="eastAsia"/>
              </w:rPr>
              <w:t>第十一條</w:t>
            </w:r>
          </w:p>
        </w:tc>
        <w:tc>
          <w:tcPr>
            <w:tcW w:w="4010" w:type="pct"/>
          </w:tcPr>
          <w:p w:rsidR="000C424D" w:rsidRDefault="001D049F" w:rsidP="001D049F">
            <w:pPr>
              <w:snapToGrid w:val="0"/>
              <w:ind w:left="850" w:right="360" w:hangingChars="354" w:hanging="850"/>
              <w:jc w:val="both"/>
              <w:rPr>
                <w:rFonts w:ascii="標楷體" w:eastAsia="標楷體" w:hAnsi="標楷體"/>
              </w:rPr>
            </w:pPr>
            <w:r w:rsidRPr="009F4237">
              <w:rPr>
                <w:rFonts w:ascii="標楷體" w:eastAsia="標楷體" w:hAnsi="標楷體" w:hint="eastAsia"/>
              </w:rPr>
              <w:t>每一年級</w:t>
            </w:r>
            <w:r>
              <w:rPr>
                <w:rFonts w:ascii="標楷體" w:eastAsia="標楷體" w:hAnsi="標楷體" w:hint="eastAsia"/>
              </w:rPr>
              <w:t>於學期間每</w:t>
            </w:r>
            <w:proofErr w:type="gramStart"/>
            <w:r>
              <w:rPr>
                <w:rFonts w:ascii="標楷體" w:eastAsia="標楷體" w:hAnsi="標楷體" w:hint="eastAsia"/>
              </w:rPr>
              <w:t>個偶數周</w:t>
            </w:r>
            <w:r w:rsidRPr="009F4237">
              <w:rPr>
                <w:rFonts w:ascii="標楷體" w:eastAsia="標楷體" w:hAnsi="標楷體" w:hint="eastAsia"/>
              </w:rPr>
              <w:t>需排定</w:t>
            </w:r>
            <w:proofErr w:type="gramEnd"/>
            <w:r w:rsidRPr="009F4237">
              <w:rPr>
                <w:rFonts w:ascii="標楷體" w:eastAsia="標楷體" w:hAnsi="標楷體" w:hint="eastAsia"/>
              </w:rPr>
              <w:t>一天打掃教室，</w:t>
            </w:r>
            <w:proofErr w:type="gramStart"/>
            <w:r>
              <w:rPr>
                <w:rFonts w:ascii="標楷體" w:eastAsia="標楷體" w:hAnsi="標楷體" w:hint="eastAsia"/>
              </w:rPr>
              <w:t>並於系辦</w:t>
            </w:r>
            <w:proofErr w:type="gramEnd"/>
            <w:r>
              <w:rPr>
                <w:rFonts w:ascii="標楷體" w:eastAsia="標楷體" w:hAnsi="標楷體" w:hint="eastAsia"/>
              </w:rPr>
              <w:t>登記打</w:t>
            </w:r>
          </w:p>
          <w:p w:rsidR="00FC529B" w:rsidRPr="001D049F" w:rsidRDefault="001D049F" w:rsidP="000C424D">
            <w:pPr>
              <w:snapToGrid w:val="0"/>
              <w:ind w:left="850" w:right="360" w:hangingChars="354" w:hanging="8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掃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時間</w:t>
            </w:r>
            <w:r w:rsidRPr="009F4237">
              <w:rPr>
                <w:rFonts w:ascii="標楷體" w:eastAsia="標楷體" w:hAnsi="標楷體" w:hint="eastAsia"/>
              </w:rPr>
              <w:t>。</w:t>
            </w:r>
          </w:p>
        </w:tc>
      </w:tr>
      <w:tr w:rsidR="00FC529B" w:rsidRPr="009E0ADF" w:rsidTr="00620107">
        <w:tc>
          <w:tcPr>
            <w:tcW w:w="990" w:type="pct"/>
          </w:tcPr>
          <w:p w:rsidR="00FC529B" w:rsidRDefault="00FC529B" w:rsidP="00560986">
            <w:pPr>
              <w:pStyle w:val="03"/>
            </w:pPr>
            <w:r>
              <w:rPr>
                <w:rFonts w:hint="eastAsia"/>
              </w:rPr>
              <w:t>第十二條</w:t>
            </w:r>
          </w:p>
        </w:tc>
        <w:tc>
          <w:tcPr>
            <w:tcW w:w="4010" w:type="pct"/>
          </w:tcPr>
          <w:p w:rsidR="00FC529B" w:rsidRPr="005F6DB9" w:rsidRDefault="001D049F" w:rsidP="007F5BD9">
            <w:pPr>
              <w:pStyle w:val="04"/>
              <w:rPr>
                <w:rFonts w:ascii="標楷體" w:hAnsi="標楷體"/>
              </w:rPr>
            </w:pPr>
            <w:r w:rsidRPr="009F4237">
              <w:rPr>
                <w:rFonts w:ascii="標楷體" w:hAnsi="標楷體" w:hint="eastAsia"/>
              </w:rPr>
              <w:t>違反以上規則者，第一次該班每項罰款100元；第二次該班每項罰款100元並告知任課老師及導師。</w:t>
            </w:r>
          </w:p>
        </w:tc>
      </w:tr>
      <w:tr w:rsidR="00FC529B" w:rsidRPr="009E0ADF" w:rsidTr="00620107">
        <w:tc>
          <w:tcPr>
            <w:tcW w:w="990" w:type="pct"/>
          </w:tcPr>
          <w:p w:rsidR="00FC529B" w:rsidRDefault="00FC529B" w:rsidP="00560986">
            <w:pPr>
              <w:pStyle w:val="03"/>
            </w:pPr>
            <w:r>
              <w:rPr>
                <w:rFonts w:hint="eastAsia"/>
              </w:rPr>
              <w:t>第十三條</w:t>
            </w:r>
          </w:p>
        </w:tc>
        <w:tc>
          <w:tcPr>
            <w:tcW w:w="4010" w:type="pct"/>
          </w:tcPr>
          <w:p w:rsidR="00FC529B" w:rsidRPr="005F6DB9" w:rsidRDefault="00FC529B" w:rsidP="007F5BD9">
            <w:pPr>
              <w:pStyle w:val="04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本辦法經系</w:t>
            </w:r>
            <w:proofErr w:type="gramStart"/>
            <w:r>
              <w:rPr>
                <w:rFonts w:ascii="標楷體" w:hAnsi="標楷體" w:hint="eastAsia"/>
              </w:rPr>
              <w:t>務</w:t>
            </w:r>
            <w:proofErr w:type="gramEnd"/>
            <w:r>
              <w:rPr>
                <w:rFonts w:ascii="標楷體" w:hAnsi="標楷體" w:hint="eastAsia"/>
              </w:rPr>
              <w:t>會議通過後公佈實施</w:t>
            </w:r>
            <w:r w:rsidRPr="005F6DB9">
              <w:rPr>
                <w:rFonts w:ascii="標楷體" w:hAnsi="標楷體" w:hint="eastAsia"/>
              </w:rPr>
              <w:t>，</w:t>
            </w:r>
            <w:r>
              <w:rPr>
                <w:rFonts w:ascii="標楷體" w:hAnsi="標楷體" w:hint="eastAsia"/>
              </w:rPr>
              <w:t>修正時亦同</w:t>
            </w:r>
            <w:r w:rsidRPr="005F6DB9">
              <w:rPr>
                <w:rFonts w:ascii="標楷體" w:hAnsi="標楷體" w:hint="eastAsia"/>
              </w:rPr>
              <w:t>。</w:t>
            </w:r>
          </w:p>
        </w:tc>
      </w:tr>
    </w:tbl>
    <w:p w:rsidR="001627D9" w:rsidRDefault="001627D9"/>
    <w:tbl>
      <w:tblPr>
        <w:tblW w:w="5000" w:type="pct"/>
        <w:tblLook w:val="04A0" w:firstRow="1" w:lastRow="0" w:firstColumn="1" w:lastColumn="0" w:noHBand="0" w:noVBand="1"/>
      </w:tblPr>
      <w:tblGrid>
        <w:gridCol w:w="1559"/>
        <w:gridCol w:w="1843"/>
        <w:gridCol w:w="6236"/>
      </w:tblGrid>
      <w:tr w:rsidR="005D3780" w:rsidRPr="009E0ADF" w:rsidTr="000C424D">
        <w:tc>
          <w:tcPr>
            <w:tcW w:w="809" w:type="pct"/>
          </w:tcPr>
          <w:p w:rsidR="005D3780" w:rsidRPr="00191A6A" w:rsidRDefault="007F5BD9" w:rsidP="00191A6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※</w:t>
            </w:r>
            <w:r w:rsidR="005D3780" w:rsidRPr="00191A6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相關附件：</w:t>
            </w:r>
          </w:p>
        </w:tc>
        <w:tc>
          <w:tcPr>
            <w:tcW w:w="4191" w:type="pct"/>
            <w:gridSpan w:val="2"/>
          </w:tcPr>
          <w:p w:rsidR="005D3780" w:rsidRPr="00191A6A" w:rsidRDefault="007F5BD9" w:rsidP="00FC52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7F5BD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無</w:t>
            </w:r>
            <w:r>
              <w:rPr>
                <w:rFonts w:ascii="標楷體" w:eastAsia="標楷體" w:hAnsi="標楷體" w:cs="細明體" w:hint="eastAsia"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</w:tr>
      <w:tr w:rsidR="005D3780" w:rsidRPr="009E0ADF" w:rsidTr="000C424D">
        <w:tc>
          <w:tcPr>
            <w:tcW w:w="809" w:type="pct"/>
          </w:tcPr>
          <w:p w:rsidR="005D3780" w:rsidRPr="00191A6A" w:rsidRDefault="007F5BD9" w:rsidP="00191A6A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※</w:t>
            </w:r>
            <w:r w:rsidR="00191A6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修正記錄</w:t>
            </w:r>
            <w:r w:rsidR="005D3780" w:rsidRPr="00191A6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956" w:type="pct"/>
          </w:tcPr>
          <w:p w:rsidR="005D3780" w:rsidRPr="00191A6A" w:rsidRDefault="00FC529B" w:rsidP="00FC529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94</w:t>
            </w:r>
            <w:r w:rsidR="007F5BD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10</w:t>
            </w:r>
            <w:r w:rsidR="007F5BD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03</w:t>
            </w:r>
            <w:r w:rsidR="007F5BD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235" w:type="pct"/>
          </w:tcPr>
          <w:p w:rsidR="005D3780" w:rsidRPr="007F5BD9" w:rsidRDefault="00FC529B" w:rsidP="00BF0C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33CC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94</w:t>
            </w:r>
            <w:r>
              <w:rPr>
                <w:rFonts w:eastAsia="標楷體" w:hint="eastAsia"/>
                <w:sz w:val="20"/>
                <w:szCs w:val="20"/>
              </w:rPr>
              <w:t>學年第</w:t>
            </w:r>
            <w:r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學期第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次系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務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會議通過</w:t>
            </w:r>
          </w:p>
        </w:tc>
      </w:tr>
      <w:tr w:rsidR="003A33FD" w:rsidRPr="009E0ADF" w:rsidTr="000C424D">
        <w:tc>
          <w:tcPr>
            <w:tcW w:w="809" w:type="pct"/>
          </w:tcPr>
          <w:p w:rsidR="003A33FD" w:rsidRPr="00191A6A" w:rsidRDefault="003A33FD" w:rsidP="0062010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56" w:type="pct"/>
          </w:tcPr>
          <w:p w:rsidR="003A33FD" w:rsidRPr="00191A6A" w:rsidRDefault="00BF0CBD" w:rsidP="00BF0CBD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102</w:t>
            </w:r>
            <w:r w:rsidR="003A33F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11</w:t>
            </w:r>
            <w:r w:rsidR="003A33F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14</w:t>
            </w:r>
            <w:r w:rsidR="003A33F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235" w:type="pct"/>
          </w:tcPr>
          <w:p w:rsidR="003A33FD" w:rsidRPr="00191A6A" w:rsidRDefault="001D049F" w:rsidP="00BF0C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102學年第1學期第4次系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會議通過</w:t>
            </w:r>
          </w:p>
        </w:tc>
      </w:tr>
      <w:tr w:rsidR="003A33FD" w:rsidRPr="009E0ADF" w:rsidTr="000C424D">
        <w:tc>
          <w:tcPr>
            <w:tcW w:w="809" w:type="pct"/>
          </w:tcPr>
          <w:p w:rsidR="003A33FD" w:rsidRPr="00191A6A" w:rsidRDefault="003A33FD" w:rsidP="00620107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56" w:type="pct"/>
          </w:tcPr>
          <w:p w:rsidR="003A33FD" w:rsidRPr="00191A6A" w:rsidRDefault="001D049F" w:rsidP="001D049F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03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29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235" w:type="pct"/>
          </w:tcPr>
          <w:p w:rsidR="003A33FD" w:rsidRPr="00191A6A" w:rsidRDefault="001D049F" w:rsidP="001D04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學年第2學期第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次系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會議通過</w:t>
            </w:r>
          </w:p>
        </w:tc>
      </w:tr>
    </w:tbl>
    <w:p w:rsidR="00C63984" w:rsidRDefault="00C63984" w:rsidP="001D049F">
      <w:pPr>
        <w:widowControl/>
      </w:pPr>
    </w:p>
    <w:sectPr w:rsidR="00C63984" w:rsidSect="00136E6A">
      <w:headerReference w:type="default" r:id="rId8"/>
      <w:pgSz w:w="11906" w:h="16838" w:code="9"/>
      <w:pgMar w:top="1134" w:right="1134" w:bottom="1134" w:left="1134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5C5" w:rsidRDefault="006C35C5" w:rsidP="006D4393">
      <w:r>
        <w:separator/>
      </w:r>
    </w:p>
  </w:endnote>
  <w:endnote w:type="continuationSeparator" w:id="0">
    <w:p w:rsidR="006C35C5" w:rsidRDefault="006C35C5" w:rsidP="006D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5C5" w:rsidRDefault="006C35C5" w:rsidP="006D4393">
      <w:r>
        <w:separator/>
      </w:r>
    </w:p>
  </w:footnote>
  <w:footnote w:type="continuationSeparator" w:id="0">
    <w:p w:rsidR="006C35C5" w:rsidRDefault="006C35C5" w:rsidP="006D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21"/>
      <w:gridCol w:w="5087"/>
      <w:gridCol w:w="1406"/>
      <w:gridCol w:w="1714"/>
    </w:tblGrid>
    <w:tr w:rsidR="00136E6A" w:rsidRPr="009E0ADF" w:rsidTr="00C63984">
      <w:trPr>
        <w:trHeight w:val="172"/>
      </w:trPr>
      <w:tc>
        <w:tcPr>
          <w:tcW w:w="738" w:type="pct"/>
          <w:vAlign w:val="center"/>
        </w:tcPr>
        <w:p w:rsidR="006D4393" w:rsidRPr="009E0ADF" w:rsidRDefault="006D4393" w:rsidP="00620107">
          <w:pPr>
            <w:jc w:val="center"/>
            <w:rPr>
              <w:rFonts w:ascii="標楷體" w:eastAsia="標楷體" w:hAnsi="標楷體"/>
              <w:b/>
              <w:sz w:val="20"/>
            </w:rPr>
          </w:pPr>
          <w:r w:rsidRPr="009E0ADF">
            <w:rPr>
              <w:rFonts w:ascii="標楷體" w:eastAsia="標楷體" w:hAnsi="標楷體" w:hint="eastAsia"/>
              <w:b/>
              <w:sz w:val="20"/>
            </w:rPr>
            <w:t>法規名稱</w:t>
          </w:r>
        </w:p>
      </w:tc>
      <w:tc>
        <w:tcPr>
          <w:tcW w:w="2642" w:type="pct"/>
          <w:vAlign w:val="center"/>
        </w:tcPr>
        <w:p w:rsidR="006D4393" w:rsidRPr="009E0ADF" w:rsidRDefault="008B4AE7" w:rsidP="008B4AE7">
          <w:pPr>
            <w:rPr>
              <w:rFonts w:ascii="標楷體" w:eastAsia="標楷體" w:hAnsi="標楷體"/>
              <w:color w:val="0000FF"/>
              <w:sz w:val="20"/>
            </w:rPr>
          </w:pPr>
          <w:r w:rsidRPr="008B4AE7">
            <w:rPr>
              <w:rFonts w:ascii="標楷體" w:eastAsia="標楷體" w:hAnsi="標楷體" w:hint="eastAsia"/>
              <w:color w:val="0000FF"/>
              <w:sz w:val="20"/>
            </w:rPr>
            <w:t>物理治療學系教室使用及管理辦法</w:t>
          </w:r>
        </w:p>
      </w:tc>
      <w:tc>
        <w:tcPr>
          <w:tcW w:w="730" w:type="pct"/>
          <w:vAlign w:val="center"/>
        </w:tcPr>
        <w:p w:rsidR="006D4393" w:rsidRPr="009E0ADF" w:rsidRDefault="006D4393" w:rsidP="00C63984">
          <w:pPr>
            <w:jc w:val="distribute"/>
            <w:rPr>
              <w:rFonts w:eastAsia="標楷體"/>
              <w:b/>
              <w:sz w:val="28"/>
              <w:szCs w:val="28"/>
            </w:rPr>
          </w:pPr>
          <w:r w:rsidRPr="009E0ADF">
            <w:rPr>
              <w:rFonts w:ascii="標楷體" w:eastAsia="標楷體" w:hAnsi="標楷體" w:hint="eastAsia"/>
              <w:b/>
              <w:sz w:val="20"/>
            </w:rPr>
            <w:t>最新</w:t>
          </w:r>
          <w:r w:rsidR="00C63984" w:rsidRPr="009E0ADF">
            <w:rPr>
              <w:rFonts w:ascii="標楷體" w:eastAsia="標楷體" w:hAnsi="標楷體" w:hint="eastAsia"/>
              <w:b/>
              <w:sz w:val="20"/>
            </w:rPr>
            <w:t>修正</w:t>
          </w:r>
          <w:r w:rsidRPr="009E0ADF">
            <w:rPr>
              <w:rFonts w:ascii="標楷體" w:eastAsia="標楷體" w:hAnsi="標楷體" w:hint="eastAsia"/>
              <w:b/>
              <w:sz w:val="20"/>
            </w:rPr>
            <w:t>日期</w:t>
          </w:r>
        </w:p>
      </w:tc>
      <w:tc>
        <w:tcPr>
          <w:tcW w:w="891" w:type="pct"/>
          <w:vAlign w:val="center"/>
        </w:tcPr>
        <w:p w:rsidR="006D4393" w:rsidRPr="009E0ADF" w:rsidRDefault="008B4AE7" w:rsidP="001D049F">
          <w:pPr>
            <w:jc w:val="center"/>
            <w:rPr>
              <w:rFonts w:ascii="標楷體" w:eastAsia="標楷體" w:hAnsi="標楷體"/>
              <w:b/>
              <w:sz w:val="20"/>
              <w:szCs w:val="20"/>
            </w:rPr>
          </w:pPr>
          <w:r>
            <w:rPr>
              <w:rFonts w:eastAsia="標楷體" w:hint="eastAsia"/>
              <w:b/>
              <w:sz w:val="20"/>
            </w:rPr>
            <w:t>10</w:t>
          </w:r>
          <w:r w:rsidR="001D049F">
            <w:rPr>
              <w:rFonts w:eastAsia="標楷體"/>
              <w:b/>
              <w:sz w:val="20"/>
            </w:rPr>
            <w:t>6</w:t>
          </w:r>
          <w:r>
            <w:rPr>
              <w:rFonts w:eastAsia="標楷體" w:hint="eastAsia"/>
              <w:b/>
              <w:sz w:val="20"/>
            </w:rPr>
            <w:t>/</w:t>
          </w:r>
          <w:r w:rsidR="001D049F">
            <w:rPr>
              <w:rFonts w:eastAsia="標楷體"/>
              <w:b/>
              <w:sz w:val="20"/>
            </w:rPr>
            <w:t>03</w:t>
          </w:r>
          <w:r w:rsidR="001D049F">
            <w:rPr>
              <w:rFonts w:eastAsia="標楷體" w:hint="eastAsia"/>
              <w:b/>
              <w:sz w:val="20"/>
            </w:rPr>
            <w:t>/29</w:t>
          </w:r>
        </w:p>
      </w:tc>
    </w:tr>
    <w:tr w:rsidR="00C63984" w:rsidRPr="009E0ADF" w:rsidTr="00C63984">
      <w:trPr>
        <w:trHeight w:val="278"/>
      </w:trPr>
      <w:tc>
        <w:tcPr>
          <w:tcW w:w="738" w:type="pct"/>
          <w:vAlign w:val="center"/>
        </w:tcPr>
        <w:p w:rsidR="00C63984" w:rsidRPr="00136E6A" w:rsidRDefault="00C63984" w:rsidP="00620107">
          <w:pPr>
            <w:pStyle w:val="a7"/>
            <w:spacing w:after="0"/>
            <w:ind w:leftChars="0" w:left="0"/>
            <w:jc w:val="center"/>
            <w:rPr>
              <w:rFonts w:ascii="標楷體" w:eastAsia="標楷體" w:hAnsi="標楷體"/>
              <w:b/>
              <w:sz w:val="20"/>
            </w:rPr>
          </w:pPr>
          <w:r w:rsidRPr="00136E6A">
            <w:rPr>
              <w:rFonts w:ascii="標楷體" w:eastAsia="標楷體" w:hAnsi="標楷體" w:hint="eastAsia"/>
              <w:b/>
              <w:sz w:val="20"/>
            </w:rPr>
            <w:t>制定單位</w:t>
          </w:r>
        </w:p>
      </w:tc>
      <w:tc>
        <w:tcPr>
          <w:tcW w:w="2642" w:type="pct"/>
          <w:vAlign w:val="center"/>
        </w:tcPr>
        <w:p w:rsidR="00C63984" w:rsidRPr="009E0ADF" w:rsidRDefault="008B4AE7" w:rsidP="008B4AE7">
          <w:pPr>
            <w:rPr>
              <w:rFonts w:ascii="標楷體" w:eastAsia="標楷體" w:hAnsi="標楷體"/>
              <w:color w:val="0000FF"/>
              <w:sz w:val="20"/>
            </w:rPr>
          </w:pPr>
          <w:r>
            <w:rPr>
              <w:rFonts w:ascii="標楷體" w:eastAsia="標楷體" w:hAnsi="標楷體" w:hint="eastAsia"/>
              <w:color w:val="0000FF"/>
              <w:sz w:val="20"/>
            </w:rPr>
            <w:t>物理治療學系</w:t>
          </w:r>
        </w:p>
      </w:tc>
      <w:tc>
        <w:tcPr>
          <w:tcW w:w="730" w:type="pct"/>
          <w:vAlign w:val="center"/>
        </w:tcPr>
        <w:p w:rsidR="00C63984" w:rsidRPr="00136E6A" w:rsidRDefault="00C63984" w:rsidP="00D918A8">
          <w:pPr>
            <w:pStyle w:val="a7"/>
            <w:spacing w:after="0"/>
            <w:ind w:leftChars="0" w:left="0"/>
            <w:jc w:val="distribute"/>
            <w:rPr>
              <w:rFonts w:ascii="標楷體" w:eastAsia="標楷體" w:hAnsi="標楷體"/>
              <w:b/>
              <w:sz w:val="20"/>
            </w:rPr>
          </w:pPr>
          <w:r w:rsidRPr="00136E6A">
            <w:rPr>
              <w:rFonts w:ascii="標楷體" w:eastAsia="標楷體" w:hAnsi="標楷體"/>
              <w:b/>
              <w:sz w:val="20"/>
            </w:rPr>
            <w:t>頁碼</w:t>
          </w:r>
          <w:r w:rsidRPr="00136E6A">
            <w:rPr>
              <w:rFonts w:ascii="標楷體" w:eastAsia="標楷體" w:hAnsi="標楷體" w:hint="eastAsia"/>
              <w:b/>
              <w:sz w:val="20"/>
            </w:rPr>
            <w:t>/總頁數</w:t>
          </w:r>
        </w:p>
      </w:tc>
      <w:tc>
        <w:tcPr>
          <w:tcW w:w="891" w:type="pct"/>
          <w:vAlign w:val="center"/>
        </w:tcPr>
        <w:p w:rsidR="00C63984" w:rsidRPr="00136E6A" w:rsidRDefault="00C63984" w:rsidP="00C63984">
          <w:pPr>
            <w:pStyle w:val="a7"/>
            <w:spacing w:after="0"/>
            <w:ind w:leftChars="0" w:left="0"/>
            <w:jc w:val="center"/>
            <w:rPr>
              <w:rFonts w:eastAsia="標楷體"/>
              <w:b/>
              <w:sz w:val="20"/>
            </w:rPr>
          </w:pPr>
          <w:r>
            <w:rPr>
              <w:rFonts w:eastAsia="標楷體" w:hint="eastAsia"/>
              <w:b/>
              <w:sz w:val="20"/>
            </w:rPr>
            <w:t>第</w:t>
          </w:r>
          <w:r w:rsidR="0066337E" w:rsidRPr="00136E6A">
            <w:rPr>
              <w:rFonts w:eastAsia="標楷體"/>
              <w:b/>
              <w:sz w:val="20"/>
            </w:rPr>
            <w:fldChar w:fldCharType="begin"/>
          </w:r>
          <w:r w:rsidRPr="00136E6A">
            <w:rPr>
              <w:rFonts w:eastAsia="標楷體"/>
              <w:b/>
              <w:sz w:val="20"/>
            </w:rPr>
            <w:instrText xml:space="preserve"> PAGE </w:instrText>
          </w:r>
          <w:r w:rsidR="0066337E" w:rsidRPr="00136E6A">
            <w:rPr>
              <w:rFonts w:eastAsia="標楷體"/>
              <w:b/>
              <w:sz w:val="20"/>
            </w:rPr>
            <w:fldChar w:fldCharType="separate"/>
          </w:r>
          <w:r w:rsidR="000C424D">
            <w:rPr>
              <w:rFonts w:eastAsia="標楷體"/>
              <w:b/>
              <w:noProof/>
              <w:sz w:val="20"/>
            </w:rPr>
            <w:t>1</w:t>
          </w:r>
          <w:r w:rsidR="0066337E" w:rsidRPr="00136E6A">
            <w:rPr>
              <w:rFonts w:eastAsia="標楷體"/>
              <w:b/>
              <w:sz w:val="20"/>
            </w:rPr>
            <w:fldChar w:fldCharType="end"/>
          </w:r>
          <w:r>
            <w:rPr>
              <w:rFonts w:eastAsia="標楷體" w:hint="eastAsia"/>
              <w:b/>
              <w:sz w:val="20"/>
            </w:rPr>
            <w:t>頁</w:t>
          </w:r>
          <w:r w:rsidRPr="00136E6A">
            <w:rPr>
              <w:rFonts w:eastAsia="標楷體" w:hint="eastAsia"/>
              <w:b/>
              <w:sz w:val="20"/>
            </w:rPr>
            <w:t>/</w:t>
          </w:r>
          <w:r>
            <w:rPr>
              <w:rFonts w:eastAsia="標楷體" w:hint="eastAsia"/>
              <w:b/>
              <w:sz w:val="20"/>
            </w:rPr>
            <w:t>共</w:t>
          </w:r>
          <w:r w:rsidR="0066337E" w:rsidRPr="00136E6A">
            <w:rPr>
              <w:rFonts w:eastAsia="標楷體"/>
              <w:b/>
              <w:sz w:val="20"/>
            </w:rPr>
            <w:fldChar w:fldCharType="begin"/>
          </w:r>
          <w:r w:rsidRPr="00136E6A">
            <w:rPr>
              <w:rFonts w:eastAsia="標楷體"/>
              <w:b/>
              <w:sz w:val="20"/>
            </w:rPr>
            <w:instrText xml:space="preserve"> NUMPAGES </w:instrText>
          </w:r>
          <w:r w:rsidR="0066337E" w:rsidRPr="00136E6A">
            <w:rPr>
              <w:rFonts w:eastAsia="標楷體"/>
              <w:b/>
              <w:sz w:val="20"/>
            </w:rPr>
            <w:fldChar w:fldCharType="separate"/>
          </w:r>
          <w:r w:rsidR="000C424D">
            <w:rPr>
              <w:rFonts w:eastAsia="標楷體"/>
              <w:b/>
              <w:noProof/>
              <w:sz w:val="20"/>
            </w:rPr>
            <w:t>1</w:t>
          </w:r>
          <w:r w:rsidR="0066337E" w:rsidRPr="00136E6A">
            <w:rPr>
              <w:rFonts w:eastAsia="標楷體"/>
              <w:b/>
              <w:sz w:val="20"/>
            </w:rPr>
            <w:fldChar w:fldCharType="end"/>
          </w:r>
          <w:r>
            <w:rPr>
              <w:rFonts w:eastAsia="標楷體" w:hint="eastAsia"/>
              <w:b/>
              <w:sz w:val="20"/>
            </w:rPr>
            <w:t>頁</w:t>
          </w:r>
        </w:p>
      </w:tc>
    </w:tr>
  </w:tbl>
  <w:p w:rsidR="006D4393" w:rsidRDefault="006D4393" w:rsidP="00C639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1585"/>
    <w:multiLevelType w:val="hybridMultilevel"/>
    <w:tmpl w:val="C3065208"/>
    <w:lvl w:ilvl="0" w:tplc="663EBBD0">
      <w:start w:val="1"/>
      <w:numFmt w:val="taiwaneseCountingThousand"/>
      <w:lvlText w:val="第 %1 章　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0E315E"/>
    <w:multiLevelType w:val="hybridMultilevel"/>
    <w:tmpl w:val="44A4A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E7"/>
    <w:rsid w:val="000C424D"/>
    <w:rsid w:val="00136E6A"/>
    <w:rsid w:val="00155B50"/>
    <w:rsid w:val="001627D9"/>
    <w:rsid w:val="00191A6A"/>
    <w:rsid w:val="001B7FD3"/>
    <w:rsid w:val="001D049F"/>
    <w:rsid w:val="002107DF"/>
    <w:rsid w:val="002A79A3"/>
    <w:rsid w:val="00391C6A"/>
    <w:rsid w:val="003A33FD"/>
    <w:rsid w:val="00523D18"/>
    <w:rsid w:val="00560986"/>
    <w:rsid w:val="0059417D"/>
    <w:rsid w:val="005B4395"/>
    <w:rsid w:val="005D3780"/>
    <w:rsid w:val="005E0709"/>
    <w:rsid w:val="005E45FF"/>
    <w:rsid w:val="00620107"/>
    <w:rsid w:val="006257ED"/>
    <w:rsid w:val="0066337E"/>
    <w:rsid w:val="006C35C5"/>
    <w:rsid w:val="006D4393"/>
    <w:rsid w:val="00755BE7"/>
    <w:rsid w:val="007B3837"/>
    <w:rsid w:val="007F5BD9"/>
    <w:rsid w:val="008A4177"/>
    <w:rsid w:val="008B4AE7"/>
    <w:rsid w:val="00963397"/>
    <w:rsid w:val="00986313"/>
    <w:rsid w:val="009E0ADF"/>
    <w:rsid w:val="00A923BC"/>
    <w:rsid w:val="00AA7691"/>
    <w:rsid w:val="00AF158B"/>
    <w:rsid w:val="00B412FC"/>
    <w:rsid w:val="00B50926"/>
    <w:rsid w:val="00BF0CBD"/>
    <w:rsid w:val="00C43C0A"/>
    <w:rsid w:val="00C63984"/>
    <w:rsid w:val="00CF4647"/>
    <w:rsid w:val="00D6495B"/>
    <w:rsid w:val="00D918A8"/>
    <w:rsid w:val="00DD4E28"/>
    <w:rsid w:val="00E56A45"/>
    <w:rsid w:val="00EF10B0"/>
    <w:rsid w:val="00F251F4"/>
    <w:rsid w:val="00F5104C"/>
    <w:rsid w:val="00F6498F"/>
    <w:rsid w:val="00FC44BD"/>
    <w:rsid w:val="00FC529B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0C6525-AA77-4E03-BACC-375E5F48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B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4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4393"/>
    <w:rPr>
      <w:sz w:val="20"/>
      <w:szCs w:val="20"/>
    </w:rPr>
  </w:style>
  <w:style w:type="paragraph" w:styleId="a7">
    <w:name w:val="Body Text Indent"/>
    <w:basedOn w:val="a"/>
    <w:link w:val="a8"/>
    <w:semiHidden/>
    <w:rsid w:val="006D4393"/>
    <w:pPr>
      <w:spacing w:after="120" w:line="340" w:lineRule="exact"/>
      <w:ind w:leftChars="200" w:left="480"/>
      <w:jc w:val="both"/>
    </w:pPr>
    <w:rPr>
      <w:rFonts w:ascii="Times New Roman" w:hAnsi="Times New Roman"/>
      <w:sz w:val="22"/>
      <w:szCs w:val="24"/>
    </w:rPr>
  </w:style>
  <w:style w:type="character" w:customStyle="1" w:styleId="a8">
    <w:name w:val="本文縮排 字元"/>
    <w:basedOn w:val="a0"/>
    <w:link w:val="a7"/>
    <w:semiHidden/>
    <w:rsid w:val="006D4393"/>
    <w:rPr>
      <w:rFonts w:ascii="Times New Roman" w:eastAsia="新細明體" w:hAnsi="Times New Roman" w:cs="Times New Roman"/>
      <w:sz w:val="22"/>
      <w:szCs w:val="24"/>
    </w:rPr>
  </w:style>
  <w:style w:type="paragraph" w:customStyle="1" w:styleId="01">
    <w:name w:val="01標題_法規"/>
    <w:autoRedefine/>
    <w:qFormat/>
    <w:rsid w:val="00D6495B"/>
    <w:pPr>
      <w:jc w:val="center"/>
    </w:pPr>
    <w:rPr>
      <w:rFonts w:ascii="Times New Roman" w:eastAsia="標楷體" w:hAnsi="Times New Roman" w:cs="新細明體"/>
      <w:b/>
      <w:sz w:val="32"/>
      <w:szCs w:val="40"/>
    </w:rPr>
  </w:style>
  <w:style w:type="paragraph" w:customStyle="1" w:styleId="02">
    <w:name w:val="02章節_法規"/>
    <w:autoRedefine/>
    <w:qFormat/>
    <w:rsid w:val="003A33FD"/>
    <w:rPr>
      <w:rFonts w:ascii="Times New Roman" w:eastAsia="標楷體" w:hAnsi="Times New Roman" w:cs="細明體"/>
      <w:sz w:val="28"/>
    </w:rPr>
  </w:style>
  <w:style w:type="paragraph" w:customStyle="1" w:styleId="04">
    <w:name w:val="04項_法規"/>
    <w:autoRedefine/>
    <w:qFormat/>
    <w:rsid w:val="00986313"/>
    <w:pPr>
      <w:outlineLvl w:val="0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5">
    <w:name w:val="05款_法規"/>
    <w:autoRedefine/>
    <w:qFormat/>
    <w:rsid w:val="00986313"/>
    <w:pPr>
      <w:ind w:left="200" w:hangingChars="200" w:hanging="200"/>
      <w:outlineLvl w:val="1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6">
    <w:name w:val="06目_法規"/>
    <w:autoRedefine/>
    <w:qFormat/>
    <w:rsid w:val="00986313"/>
    <w:pPr>
      <w:ind w:leftChars="200" w:left="400" w:hangingChars="200" w:hanging="200"/>
      <w:outlineLvl w:val="2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3">
    <w:name w:val="03條_法規"/>
    <w:autoRedefine/>
    <w:qFormat/>
    <w:rsid w:val="005B4395"/>
    <w:pPr>
      <w:ind w:rightChars="200" w:right="480"/>
      <w:jc w:val="distribute"/>
    </w:pPr>
    <w:rPr>
      <w:rFonts w:ascii="Times New Roman" w:eastAsia="標楷體" w:hAnsi="Times New Roman" w:cs="新細明體"/>
      <w:sz w:val="24"/>
      <w:szCs w:val="24"/>
    </w:rPr>
  </w:style>
  <w:style w:type="paragraph" w:customStyle="1" w:styleId="07">
    <w:name w:val="07目二_法規"/>
    <w:autoRedefine/>
    <w:qFormat/>
    <w:rsid w:val="00986313"/>
    <w:pPr>
      <w:ind w:leftChars="400" w:left="1251" w:hanging="851"/>
      <w:outlineLvl w:val="3"/>
    </w:pPr>
    <w:rPr>
      <w:rFonts w:ascii="Times New Roman" w:eastAsia="標楷體" w:hAnsi="Times New Roman" w:cs="新細明體"/>
      <w:sz w:val="24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013;&#23665;&#29289;&#27835;&#31995;\&#21508;&#39006;&#36774;&#27861;\&#38468;&#20214;&#20108;&#27861;&#35215;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C00A1-3768-4625-BA58-BFAD148F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附件二法規範本.dot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***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3</cp:revision>
  <cp:lastPrinted>2013-11-18T02:54:00Z</cp:lastPrinted>
  <dcterms:created xsi:type="dcterms:W3CDTF">2017-03-31T05:13:00Z</dcterms:created>
  <dcterms:modified xsi:type="dcterms:W3CDTF">2017-03-31T05:15:00Z</dcterms:modified>
</cp:coreProperties>
</file>