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1809"/>
        <w:gridCol w:w="8045"/>
      </w:tblGrid>
      <w:tr w:rsidR="005D3780" w:rsidRPr="009E0ADF" w:rsidTr="00096EE6">
        <w:tc>
          <w:tcPr>
            <w:tcW w:w="5000" w:type="pct"/>
            <w:gridSpan w:val="2"/>
          </w:tcPr>
          <w:p w:rsidR="005D3780" w:rsidRPr="00EB7517" w:rsidRDefault="0068291B" w:rsidP="00B412FC">
            <w:pPr>
              <w:pStyle w:val="01"/>
            </w:pPr>
            <w:bookmarkStart w:id="0" w:name="_GoBack"/>
            <w:bookmarkEnd w:id="0"/>
            <w:r w:rsidRPr="0068291B">
              <w:rPr>
                <w:rFonts w:hint="eastAsia"/>
              </w:rPr>
              <w:t>中山醫學大學護理學系五年一貫</w:t>
            </w:r>
            <w:proofErr w:type="gramStart"/>
            <w:r w:rsidRPr="0068291B">
              <w:rPr>
                <w:rFonts w:hint="eastAsia"/>
              </w:rPr>
              <w:t>修讀學</w:t>
            </w:r>
            <w:proofErr w:type="gramEnd"/>
            <w:r w:rsidRPr="0068291B">
              <w:rPr>
                <w:rFonts w:hint="eastAsia"/>
              </w:rPr>
              <w:t>、碩士學位實施細則</w:t>
            </w:r>
          </w:p>
        </w:tc>
      </w:tr>
      <w:tr w:rsidR="00E26111" w:rsidRPr="009E0ADF" w:rsidTr="00096EE6">
        <w:tc>
          <w:tcPr>
            <w:tcW w:w="918" w:type="pct"/>
          </w:tcPr>
          <w:p w:rsidR="00E26111" w:rsidRPr="007F5BD9" w:rsidRDefault="00E26111" w:rsidP="00E26111">
            <w:pPr>
              <w:pStyle w:val="03"/>
            </w:pPr>
            <w:r w:rsidRPr="005B4395">
              <w:t>第</w:t>
            </w:r>
            <w:r w:rsidRPr="005B4395">
              <w:rPr>
                <w:rFonts w:hint="eastAsia"/>
              </w:rPr>
              <w:t>一</w:t>
            </w:r>
            <w:r w:rsidRPr="005B4395">
              <w:t>條</w:t>
            </w:r>
          </w:p>
        </w:tc>
        <w:tc>
          <w:tcPr>
            <w:tcW w:w="4082" w:type="pct"/>
          </w:tcPr>
          <w:p w:rsidR="00E26111" w:rsidRPr="00E26111" w:rsidRDefault="00E26111" w:rsidP="00E26111">
            <w:pPr>
              <w:rPr>
                <w:rFonts w:ascii="標楷體" w:eastAsia="標楷體" w:hAnsi="標楷體" w:hint="eastAsia"/>
              </w:rPr>
            </w:pPr>
            <w:r w:rsidRPr="00E26111">
              <w:rPr>
                <w:rFonts w:ascii="標楷體" w:eastAsia="標楷體" w:hAnsi="標楷體" w:hint="eastAsia"/>
              </w:rPr>
              <w:t>中山醫學大學護理學系(以下簡稱本系)為鼓勵本系及本校相關學系大學部(不含二年制在職專班)優秀學生選擇本系碩士班就讀，並期達到連續學習及縮短修業年限之目的，依「中山醫學大學五年一貫</w:t>
            </w:r>
            <w:proofErr w:type="gramStart"/>
            <w:r w:rsidRPr="00E26111">
              <w:rPr>
                <w:rFonts w:ascii="標楷體" w:eastAsia="標楷體" w:hAnsi="標楷體" w:hint="eastAsia"/>
              </w:rPr>
              <w:t>修讀學</w:t>
            </w:r>
            <w:proofErr w:type="gramEnd"/>
            <w:r w:rsidRPr="00E26111">
              <w:rPr>
                <w:rFonts w:ascii="標楷體" w:eastAsia="標楷體" w:hAnsi="標楷體" w:hint="eastAsia"/>
              </w:rPr>
              <w:t>、碩士學位辦法」第二條之規定，特訂定本實施細則（以下簡稱本細則）。</w:t>
            </w:r>
          </w:p>
        </w:tc>
      </w:tr>
      <w:tr w:rsidR="00E26111" w:rsidRPr="009E0ADF" w:rsidTr="00096EE6">
        <w:tc>
          <w:tcPr>
            <w:tcW w:w="918" w:type="pct"/>
          </w:tcPr>
          <w:p w:rsidR="00E26111" w:rsidRPr="005E45FF" w:rsidRDefault="00E26111" w:rsidP="00E26111">
            <w:pPr>
              <w:pStyle w:val="03"/>
            </w:pPr>
            <w:r w:rsidRPr="005E45FF">
              <w:t>第</w:t>
            </w:r>
            <w:r>
              <w:rPr>
                <w:rFonts w:hint="eastAsia"/>
              </w:rPr>
              <w:t>二</w:t>
            </w:r>
            <w:r w:rsidRPr="005E45FF">
              <w:t>條</w:t>
            </w:r>
          </w:p>
        </w:tc>
        <w:tc>
          <w:tcPr>
            <w:tcW w:w="4082" w:type="pct"/>
          </w:tcPr>
          <w:p w:rsidR="00E26111" w:rsidRPr="00E26111" w:rsidRDefault="00E26111" w:rsidP="00E26111">
            <w:pPr>
              <w:rPr>
                <w:rFonts w:ascii="標楷體" w:eastAsia="標楷體" w:hAnsi="標楷體" w:hint="eastAsia"/>
              </w:rPr>
            </w:pPr>
            <w:r w:rsidRPr="00E26111">
              <w:rPr>
                <w:rFonts w:ascii="標楷體" w:eastAsia="標楷體" w:hAnsi="標楷體" w:hint="eastAsia"/>
              </w:rPr>
              <w:t>本系及本校相關學系大學部學生，修業滿五學期，在學期間學期學業成績達原班級前 50%（含）者或必修課程及格通過，得於第三學年下學期開學後一個月內，向本系提出申請（申請表如下）。</w:t>
            </w:r>
          </w:p>
        </w:tc>
      </w:tr>
      <w:tr w:rsidR="00E26111" w:rsidRPr="009E0ADF" w:rsidTr="00096EE6">
        <w:tc>
          <w:tcPr>
            <w:tcW w:w="918" w:type="pct"/>
          </w:tcPr>
          <w:p w:rsidR="00E26111" w:rsidRPr="005E45FF" w:rsidRDefault="00E26111" w:rsidP="00E26111">
            <w:pPr>
              <w:pStyle w:val="03"/>
            </w:pPr>
            <w:r w:rsidRPr="005E45FF">
              <w:t>第</w:t>
            </w:r>
            <w:r>
              <w:rPr>
                <w:rFonts w:hint="eastAsia"/>
              </w:rPr>
              <w:t>三</w:t>
            </w:r>
            <w:r w:rsidRPr="005E45FF">
              <w:t>條</w:t>
            </w:r>
          </w:p>
        </w:tc>
        <w:tc>
          <w:tcPr>
            <w:tcW w:w="4082" w:type="pct"/>
          </w:tcPr>
          <w:p w:rsidR="00E26111" w:rsidRPr="00E26111" w:rsidRDefault="00E26111" w:rsidP="00E26111">
            <w:pPr>
              <w:rPr>
                <w:rFonts w:ascii="標楷體" w:eastAsia="標楷體" w:hAnsi="標楷體"/>
              </w:rPr>
            </w:pPr>
            <w:r w:rsidRPr="00E26111">
              <w:rPr>
                <w:rFonts w:ascii="標楷體" w:eastAsia="標楷體" w:hAnsi="標楷體" w:hint="eastAsia"/>
              </w:rPr>
              <w:t>申請者需繳交下述文件：</w:t>
            </w:r>
          </w:p>
          <w:p w:rsidR="00E26111" w:rsidRPr="00E26111" w:rsidRDefault="00E26111" w:rsidP="00E26111">
            <w:pPr>
              <w:rPr>
                <w:rFonts w:ascii="標楷體" w:eastAsia="標楷體" w:hAnsi="標楷體" w:hint="eastAsia"/>
              </w:rPr>
            </w:pPr>
            <w:r w:rsidRPr="00E26111">
              <w:rPr>
                <w:rFonts w:ascii="標楷體" w:eastAsia="標楷體" w:hAnsi="標楷體" w:hint="eastAsia"/>
              </w:rPr>
              <w:t>一、申請表。</w:t>
            </w:r>
          </w:p>
          <w:p w:rsidR="00E26111" w:rsidRPr="00E26111" w:rsidRDefault="00E26111" w:rsidP="00E26111">
            <w:pPr>
              <w:rPr>
                <w:rFonts w:ascii="標楷體" w:eastAsia="標楷體" w:hAnsi="標楷體" w:hint="eastAsia"/>
              </w:rPr>
            </w:pPr>
            <w:r w:rsidRPr="00E26111">
              <w:rPr>
                <w:rFonts w:ascii="標楷體" w:eastAsia="標楷體" w:hAnsi="標楷體" w:hint="eastAsia"/>
              </w:rPr>
              <w:t>二、學業成績單乙份（需含班排名）。</w:t>
            </w:r>
          </w:p>
          <w:p w:rsidR="00E26111" w:rsidRPr="00E26111" w:rsidRDefault="00E26111" w:rsidP="00E26111">
            <w:pPr>
              <w:rPr>
                <w:rFonts w:ascii="標楷體" w:eastAsia="標楷體" w:hAnsi="標楷體" w:hint="eastAsia"/>
              </w:rPr>
            </w:pPr>
            <w:r w:rsidRPr="00E26111">
              <w:rPr>
                <w:rFonts w:ascii="標楷體" w:eastAsia="標楷體" w:hAnsi="標楷體" w:hint="eastAsia"/>
              </w:rPr>
              <w:t>三、至少一千字讀書計畫(含個人之研究興趣及志向)乙份。四、若有學術著作或競賽作品者(論文、研究結果報告等)，請一併繳交。</w:t>
            </w:r>
          </w:p>
          <w:p w:rsidR="00E26111" w:rsidRPr="00E26111" w:rsidRDefault="00E26111" w:rsidP="00E26111">
            <w:pPr>
              <w:rPr>
                <w:rFonts w:ascii="標楷體" w:eastAsia="標楷體" w:hAnsi="標楷體"/>
              </w:rPr>
            </w:pPr>
            <w:r w:rsidRPr="00E26111">
              <w:rPr>
                <w:rFonts w:ascii="標楷體" w:eastAsia="標楷體" w:hAnsi="標楷體" w:hint="eastAsia"/>
              </w:rPr>
              <w:t>五、推薦信兩封（至少一封為本系教師之推薦函）。</w:t>
            </w:r>
          </w:p>
          <w:p w:rsidR="00E26111" w:rsidRPr="00E26111" w:rsidRDefault="00E26111" w:rsidP="00E26111">
            <w:pPr>
              <w:rPr>
                <w:rFonts w:ascii="標楷體" w:eastAsia="標楷體" w:hAnsi="標楷體" w:hint="eastAsia"/>
              </w:rPr>
            </w:pPr>
            <w:r w:rsidRPr="00E26111">
              <w:rPr>
                <w:rFonts w:ascii="標楷體" w:eastAsia="標楷體" w:hAnsi="標楷體" w:hint="eastAsia"/>
              </w:rPr>
              <w:t>六、各項有利審查之資料。</w:t>
            </w:r>
          </w:p>
        </w:tc>
      </w:tr>
      <w:tr w:rsidR="00E26111" w:rsidRPr="009E0ADF" w:rsidTr="00096EE6">
        <w:tc>
          <w:tcPr>
            <w:tcW w:w="918" w:type="pct"/>
          </w:tcPr>
          <w:p w:rsidR="00E26111" w:rsidRPr="005E45FF" w:rsidRDefault="00E26111" w:rsidP="00E26111">
            <w:pPr>
              <w:pStyle w:val="03"/>
            </w:pPr>
            <w:r w:rsidRPr="005E45FF">
              <w:t>第</w:t>
            </w:r>
            <w:r>
              <w:rPr>
                <w:rFonts w:hint="eastAsia"/>
              </w:rPr>
              <w:t>四</w:t>
            </w:r>
            <w:r w:rsidRPr="005E45FF">
              <w:t>條</w:t>
            </w:r>
          </w:p>
        </w:tc>
        <w:tc>
          <w:tcPr>
            <w:tcW w:w="4082" w:type="pct"/>
          </w:tcPr>
          <w:p w:rsidR="00E26111" w:rsidRPr="005A0465" w:rsidRDefault="00E26111" w:rsidP="00E26111">
            <w:pPr>
              <w:rPr>
                <w:rFonts w:ascii="標楷體" w:eastAsia="標楷體" w:hAnsi="標楷體"/>
              </w:rPr>
            </w:pPr>
            <w:r w:rsidRPr="005A0465">
              <w:rPr>
                <w:rFonts w:ascii="標楷體" w:eastAsia="標楷體" w:hAnsi="標楷體"/>
              </w:rPr>
              <w:t>經本系招生委員會審查合格之學生，即取得學士學位候選人及碩士班預備研究生（以下簡稱預</w:t>
            </w:r>
            <w:proofErr w:type="gramStart"/>
            <w:r w:rsidRPr="005A0465">
              <w:rPr>
                <w:rFonts w:ascii="標楷體" w:eastAsia="標楷體" w:hAnsi="標楷體"/>
              </w:rPr>
              <w:t>研</w:t>
            </w:r>
            <w:proofErr w:type="gramEnd"/>
            <w:r w:rsidRPr="005A0465">
              <w:rPr>
                <w:rFonts w:ascii="標楷體" w:eastAsia="標楷體" w:hAnsi="標楷體"/>
              </w:rPr>
              <w:t>生）資格，錄取名額</w:t>
            </w:r>
            <w:r w:rsidRPr="00C73785">
              <w:rPr>
                <w:rFonts w:ascii="標楷體" w:eastAsia="標楷體" w:hAnsi="標楷體"/>
              </w:rPr>
              <w:t>以本系碩士班錄取名額之四分之</w:t>
            </w:r>
            <w:r w:rsidRPr="00C73785">
              <w:rPr>
                <w:rFonts w:ascii="標楷體" w:eastAsia="標楷體" w:hAnsi="標楷體" w:hint="eastAsia"/>
              </w:rPr>
              <w:t>一</w:t>
            </w:r>
            <w:r w:rsidRPr="005A0465">
              <w:rPr>
                <w:rFonts w:ascii="標楷體" w:eastAsia="標楷體" w:hAnsi="標楷體"/>
              </w:rPr>
              <w:t>為上限。</w:t>
            </w:r>
          </w:p>
        </w:tc>
      </w:tr>
      <w:tr w:rsidR="00E26111" w:rsidRPr="009E0ADF" w:rsidTr="00096EE6">
        <w:tc>
          <w:tcPr>
            <w:tcW w:w="918" w:type="pct"/>
          </w:tcPr>
          <w:p w:rsidR="00E26111" w:rsidRPr="005E45FF" w:rsidRDefault="00E26111" w:rsidP="00E26111">
            <w:pPr>
              <w:pStyle w:val="03"/>
            </w:pPr>
            <w:r w:rsidRPr="005E45FF">
              <w:t>第</w:t>
            </w:r>
            <w:r>
              <w:rPr>
                <w:rFonts w:hint="eastAsia"/>
              </w:rPr>
              <w:t>五</w:t>
            </w:r>
            <w:r w:rsidRPr="005E45FF">
              <w:t>條</w:t>
            </w:r>
          </w:p>
        </w:tc>
        <w:tc>
          <w:tcPr>
            <w:tcW w:w="4082" w:type="pct"/>
          </w:tcPr>
          <w:p w:rsidR="00E26111" w:rsidRPr="005A0465" w:rsidRDefault="00E26111" w:rsidP="00E26111">
            <w:pPr>
              <w:rPr>
                <w:rFonts w:ascii="標楷體" w:eastAsia="標楷體" w:hAnsi="標楷體"/>
              </w:rPr>
            </w:pPr>
            <w:r w:rsidRPr="005A0465">
              <w:rPr>
                <w:rFonts w:ascii="標楷體" w:eastAsia="標楷體" w:hAnsi="標楷體"/>
              </w:rPr>
              <w:t>取得預</w:t>
            </w:r>
            <w:proofErr w:type="gramStart"/>
            <w:r w:rsidRPr="005A0465">
              <w:rPr>
                <w:rFonts w:ascii="標楷體" w:eastAsia="標楷體" w:hAnsi="標楷體"/>
              </w:rPr>
              <w:t>研</w:t>
            </w:r>
            <w:proofErr w:type="gramEnd"/>
            <w:r w:rsidRPr="005A0465">
              <w:rPr>
                <w:rFonts w:ascii="標楷體" w:eastAsia="標楷體" w:hAnsi="標楷體"/>
              </w:rPr>
              <w:t>生資格者，必須於四年級學年結束(</w:t>
            </w:r>
            <w:proofErr w:type="gramStart"/>
            <w:r w:rsidRPr="005A0465">
              <w:rPr>
                <w:rFonts w:ascii="標楷體" w:eastAsia="標楷體" w:hAnsi="標楷體"/>
              </w:rPr>
              <w:t>不含延</w:t>
            </w:r>
            <w:proofErr w:type="gramEnd"/>
            <w:r w:rsidRPr="005A0465">
              <w:rPr>
                <w:rFonts w:ascii="標楷體" w:eastAsia="標楷體" w:hAnsi="標楷體"/>
              </w:rPr>
              <w:t>修生)取得學士學位資格，並於畢業年度參加本校碩士班甄試入學或一般生入學考試，經錄取後始正式取得碩士班研究生資格。已取得預</w:t>
            </w:r>
            <w:proofErr w:type="gramStart"/>
            <w:r w:rsidRPr="005A0465">
              <w:rPr>
                <w:rFonts w:ascii="標楷體" w:eastAsia="標楷體" w:hAnsi="標楷體"/>
              </w:rPr>
              <w:t>研</w:t>
            </w:r>
            <w:proofErr w:type="gramEnd"/>
            <w:r w:rsidRPr="005A0465">
              <w:rPr>
                <w:rFonts w:ascii="標楷體" w:eastAsia="標楷體" w:hAnsi="標楷體"/>
              </w:rPr>
              <w:t>生資格者，若未能如期取得學士學位，則喪失預研生資格。</w:t>
            </w:r>
          </w:p>
        </w:tc>
      </w:tr>
      <w:tr w:rsidR="00E26111" w:rsidRPr="009E0ADF" w:rsidTr="00096EE6">
        <w:tc>
          <w:tcPr>
            <w:tcW w:w="918" w:type="pct"/>
          </w:tcPr>
          <w:p w:rsidR="00E26111" w:rsidRPr="005E45FF" w:rsidRDefault="00E26111" w:rsidP="00E26111">
            <w:pPr>
              <w:pStyle w:val="03"/>
            </w:pPr>
            <w:r w:rsidRPr="005E45FF">
              <w:t>第</w:t>
            </w:r>
            <w:r>
              <w:rPr>
                <w:rFonts w:hint="eastAsia"/>
              </w:rPr>
              <w:t>六</w:t>
            </w:r>
            <w:r w:rsidRPr="005E45FF">
              <w:t>條</w:t>
            </w:r>
          </w:p>
        </w:tc>
        <w:tc>
          <w:tcPr>
            <w:tcW w:w="4082" w:type="pct"/>
          </w:tcPr>
          <w:p w:rsidR="00E26111" w:rsidRPr="005A0465" w:rsidRDefault="00E26111" w:rsidP="00E26111">
            <w:pPr>
              <w:rPr>
                <w:rFonts w:ascii="標楷體" w:eastAsia="標楷體" w:hAnsi="標楷體"/>
              </w:rPr>
            </w:pPr>
            <w:r w:rsidRPr="005A0465">
              <w:rPr>
                <w:rFonts w:ascii="標楷體" w:eastAsia="標楷體" w:hAnsi="標楷體"/>
              </w:rPr>
              <w:t>大學期間所選修之碩士班課程至多可抵免碩士班研究生應修學分數之四分之三學分（不含論文學分），但碩士班課程若已計入大學部畢業學分數內，不得再申請抵免碩士班學分數。預</w:t>
            </w:r>
            <w:proofErr w:type="gramStart"/>
            <w:r w:rsidRPr="005A0465">
              <w:rPr>
                <w:rFonts w:ascii="標楷體" w:eastAsia="標楷體" w:hAnsi="標楷體"/>
              </w:rPr>
              <w:t>研</w:t>
            </w:r>
            <w:proofErr w:type="gramEnd"/>
            <w:r w:rsidRPr="005A0465">
              <w:rPr>
                <w:rFonts w:ascii="標楷體" w:eastAsia="標楷體" w:hAnsi="標楷體"/>
              </w:rPr>
              <w:t>生應於入學當學期正式上課日前填寫「研究生抵免學分申請表」提出抵免申請，逾期不受理。</w:t>
            </w:r>
          </w:p>
        </w:tc>
      </w:tr>
      <w:tr w:rsidR="00E26111" w:rsidRPr="009E0ADF" w:rsidTr="00096EE6">
        <w:tc>
          <w:tcPr>
            <w:tcW w:w="918" w:type="pct"/>
          </w:tcPr>
          <w:p w:rsidR="00E26111" w:rsidRPr="005E45FF" w:rsidRDefault="00E26111" w:rsidP="00E26111">
            <w:pPr>
              <w:pStyle w:val="03"/>
            </w:pPr>
            <w:r w:rsidRPr="005E45FF">
              <w:t>第</w:t>
            </w:r>
            <w:r w:rsidR="007344E8" w:rsidRPr="007344E8">
              <w:rPr>
                <w:rFonts w:hint="eastAsia"/>
                <w:b/>
                <w:color w:val="0000FF"/>
                <w:u w:val="single"/>
              </w:rPr>
              <w:t>七</w:t>
            </w:r>
            <w:r w:rsidRPr="005E45FF">
              <w:t>條</w:t>
            </w:r>
          </w:p>
        </w:tc>
        <w:tc>
          <w:tcPr>
            <w:tcW w:w="4082" w:type="pct"/>
          </w:tcPr>
          <w:p w:rsidR="00E26111" w:rsidRPr="005A0465" w:rsidRDefault="00E26111" w:rsidP="00E26111">
            <w:pPr>
              <w:rPr>
                <w:rFonts w:ascii="標楷體" w:eastAsia="標楷體" w:hAnsi="標楷體"/>
              </w:rPr>
            </w:pPr>
            <w:r w:rsidRPr="005A0465">
              <w:rPr>
                <w:rFonts w:ascii="標楷體" w:eastAsia="標楷體" w:hAnsi="標楷體"/>
              </w:rPr>
              <w:t>本細則未盡事宜，悉依本校學則及相關法令規定辦理。</w:t>
            </w:r>
          </w:p>
        </w:tc>
      </w:tr>
      <w:tr w:rsidR="00E26111" w:rsidRPr="005964D6" w:rsidTr="00096EE6">
        <w:tc>
          <w:tcPr>
            <w:tcW w:w="918" w:type="pct"/>
          </w:tcPr>
          <w:p w:rsidR="00E26111" w:rsidRPr="003A33FD" w:rsidRDefault="00E26111" w:rsidP="00E26111">
            <w:pPr>
              <w:pStyle w:val="03"/>
              <w:rPr>
                <w:rFonts w:hint="eastAsia"/>
              </w:rPr>
            </w:pPr>
            <w:r w:rsidRPr="005E45FF">
              <w:t>第</w:t>
            </w:r>
            <w:r w:rsidR="007344E8" w:rsidRPr="007344E8">
              <w:rPr>
                <w:rFonts w:hint="eastAsia"/>
                <w:b/>
                <w:color w:val="0000FF"/>
                <w:u w:val="single"/>
              </w:rPr>
              <w:t>八</w:t>
            </w:r>
            <w:r w:rsidRPr="005E45FF">
              <w:t>條</w:t>
            </w:r>
          </w:p>
        </w:tc>
        <w:tc>
          <w:tcPr>
            <w:tcW w:w="4082" w:type="pct"/>
          </w:tcPr>
          <w:p w:rsidR="00E26111" w:rsidRPr="005A0465" w:rsidRDefault="00E26111" w:rsidP="00E26111">
            <w:pPr>
              <w:rPr>
                <w:rFonts w:ascii="標楷體" w:eastAsia="標楷體" w:hAnsi="標楷體"/>
              </w:rPr>
            </w:pPr>
            <w:r w:rsidRPr="005A0465">
              <w:rPr>
                <w:rFonts w:ascii="標楷體" w:eastAsia="標楷體" w:hAnsi="標楷體"/>
              </w:rPr>
              <w:t>本細則經系</w:t>
            </w:r>
            <w:proofErr w:type="gramStart"/>
            <w:r w:rsidRPr="005A0465">
              <w:rPr>
                <w:rFonts w:ascii="標楷體" w:eastAsia="標楷體" w:hAnsi="標楷體"/>
              </w:rPr>
              <w:t>務</w:t>
            </w:r>
            <w:proofErr w:type="gramEnd"/>
            <w:r w:rsidRPr="005A0465">
              <w:rPr>
                <w:rFonts w:ascii="標楷體" w:eastAsia="標楷體" w:hAnsi="標楷體"/>
              </w:rPr>
              <w:t>會議、院務會議通過並經教務會議通過後公布實施，修正時亦同。</w:t>
            </w:r>
          </w:p>
        </w:tc>
      </w:tr>
    </w:tbl>
    <w:p w:rsidR="001627D9" w:rsidRDefault="001627D9"/>
    <w:tbl>
      <w:tblPr>
        <w:tblW w:w="5000" w:type="pct"/>
        <w:tblLook w:val="04A0" w:firstRow="1" w:lastRow="0" w:firstColumn="1" w:lastColumn="0" w:noHBand="0" w:noVBand="1"/>
      </w:tblPr>
      <w:tblGrid>
        <w:gridCol w:w="1387"/>
        <w:gridCol w:w="1699"/>
        <w:gridCol w:w="6768"/>
      </w:tblGrid>
      <w:tr w:rsidR="005D3780" w:rsidRPr="009E0ADF" w:rsidTr="00096EE6">
        <w:tc>
          <w:tcPr>
            <w:tcW w:w="704" w:type="pct"/>
          </w:tcPr>
          <w:p w:rsidR="005D3780" w:rsidRPr="00191A6A" w:rsidRDefault="007F5BD9" w:rsidP="00191A6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w:t>
            </w:r>
            <w:r w:rsidR="005D3780" w:rsidRPr="00191A6A">
              <w:rPr>
                <w:rFonts w:ascii="標楷體" w:eastAsia="標楷體" w:hAnsi="標楷體" w:cs="細明體" w:hint="eastAsia"/>
                <w:kern w:val="0"/>
                <w:sz w:val="20"/>
                <w:szCs w:val="20"/>
              </w:rPr>
              <w:t>相關附件：</w:t>
            </w:r>
          </w:p>
        </w:tc>
        <w:tc>
          <w:tcPr>
            <w:tcW w:w="4296" w:type="pct"/>
            <w:gridSpan w:val="2"/>
          </w:tcPr>
          <w:p w:rsidR="005D3780" w:rsidRPr="00191A6A" w:rsidRDefault="007F5BD9" w:rsidP="005B4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0"/>
                <w:szCs w:val="20"/>
              </w:rPr>
            </w:pPr>
            <w:r w:rsidRPr="007F5BD9">
              <w:rPr>
                <w:rFonts w:ascii="標楷體" w:eastAsia="標楷體" w:hAnsi="標楷體" w:cs="細明體" w:hint="eastAsia"/>
                <w:kern w:val="0"/>
                <w:sz w:val="20"/>
                <w:szCs w:val="20"/>
              </w:rPr>
              <w:t>無</w:t>
            </w:r>
            <w:r>
              <w:rPr>
                <w:rFonts w:ascii="標楷體" w:eastAsia="標楷體" w:hAnsi="標楷體" w:cs="細明體" w:hint="eastAsia"/>
                <w:color w:val="0000FF"/>
                <w:kern w:val="0"/>
                <w:sz w:val="20"/>
                <w:szCs w:val="20"/>
              </w:rPr>
              <w:t xml:space="preserve"> </w:t>
            </w:r>
          </w:p>
        </w:tc>
      </w:tr>
      <w:tr w:rsidR="00B81BBC" w:rsidRPr="009E0ADF" w:rsidTr="007344E8">
        <w:tc>
          <w:tcPr>
            <w:tcW w:w="704" w:type="pct"/>
          </w:tcPr>
          <w:p w:rsidR="00B81BBC" w:rsidRPr="00191A6A" w:rsidRDefault="00B81BBC" w:rsidP="00B81BBC">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※修正記錄</w:t>
            </w:r>
            <w:r w:rsidRPr="00191A6A">
              <w:rPr>
                <w:rFonts w:ascii="標楷體" w:eastAsia="標楷體" w:hAnsi="標楷體" w:cs="細明體" w:hint="eastAsia"/>
                <w:kern w:val="0"/>
                <w:sz w:val="20"/>
                <w:szCs w:val="20"/>
              </w:rPr>
              <w:t>：</w:t>
            </w:r>
          </w:p>
        </w:tc>
        <w:tc>
          <w:tcPr>
            <w:tcW w:w="862" w:type="pct"/>
          </w:tcPr>
          <w:p w:rsidR="00B81BBC" w:rsidRPr="00191A6A" w:rsidRDefault="00B81BBC" w:rsidP="00B81BBC">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112年03月23日</w:t>
            </w:r>
          </w:p>
        </w:tc>
        <w:tc>
          <w:tcPr>
            <w:tcW w:w="3434" w:type="pct"/>
            <w:vAlign w:val="center"/>
          </w:tcPr>
          <w:p w:rsidR="00B81BBC" w:rsidRPr="00D91F1A" w:rsidRDefault="00B81BBC" w:rsidP="0073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color w:val="000000"/>
                <w:kern w:val="0"/>
                <w:sz w:val="20"/>
                <w:szCs w:val="20"/>
              </w:rPr>
            </w:pPr>
            <w:r w:rsidRPr="00D91F1A">
              <w:rPr>
                <w:rFonts w:ascii="標楷體" w:eastAsia="標楷體" w:hAnsi="標楷體" w:cs="細明體" w:hint="eastAsia"/>
                <w:color w:val="000000"/>
                <w:kern w:val="0"/>
                <w:sz w:val="20"/>
                <w:szCs w:val="20"/>
              </w:rPr>
              <w:t>111學年度第2學期第2次護理學系</w:t>
            </w:r>
            <w:proofErr w:type="gramStart"/>
            <w:r w:rsidRPr="00D91F1A">
              <w:rPr>
                <w:rFonts w:ascii="標楷體" w:eastAsia="標楷體" w:hAnsi="標楷體" w:cs="細明體" w:hint="eastAsia"/>
                <w:color w:val="000000"/>
                <w:kern w:val="0"/>
                <w:sz w:val="20"/>
                <w:szCs w:val="20"/>
              </w:rPr>
              <w:t>系</w:t>
            </w:r>
            <w:proofErr w:type="gramEnd"/>
            <w:r w:rsidRPr="00D91F1A">
              <w:rPr>
                <w:rFonts w:ascii="標楷體" w:eastAsia="標楷體" w:hAnsi="標楷體" w:cs="細明體" w:hint="eastAsia"/>
                <w:color w:val="000000"/>
                <w:kern w:val="0"/>
                <w:sz w:val="20"/>
                <w:szCs w:val="20"/>
              </w:rPr>
              <w:t>務會議通過</w:t>
            </w:r>
          </w:p>
        </w:tc>
      </w:tr>
      <w:tr w:rsidR="00B81BBC" w:rsidRPr="009E0ADF" w:rsidTr="007344E8">
        <w:tc>
          <w:tcPr>
            <w:tcW w:w="704" w:type="pct"/>
          </w:tcPr>
          <w:p w:rsidR="00B81BBC" w:rsidRPr="00191A6A" w:rsidRDefault="00B81BBC" w:rsidP="00B81BBC">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tcPr>
          <w:p w:rsidR="00B81BBC" w:rsidRPr="00191A6A" w:rsidRDefault="00096EE6" w:rsidP="00B81BBC">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112</w:t>
            </w:r>
            <w:r w:rsidR="00B81BBC">
              <w:rPr>
                <w:rFonts w:ascii="標楷體" w:eastAsia="標楷體" w:hAnsi="標楷體" w:cs="細明體" w:hint="eastAsia"/>
                <w:kern w:val="0"/>
                <w:sz w:val="20"/>
                <w:szCs w:val="20"/>
              </w:rPr>
              <w:t>年</w:t>
            </w:r>
            <w:r>
              <w:rPr>
                <w:rFonts w:ascii="標楷體" w:eastAsia="標楷體" w:hAnsi="標楷體" w:cs="細明體" w:hint="eastAsia"/>
                <w:kern w:val="0"/>
                <w:sz w:val="20"/>
                <w:szCs w:val="20"/>
              </w:rPr>
              <w:t>05</w:t>
            </w:r>
            <w:r w:rsidR="00B81BBC">
              <w:rPr>
                <w:rFonts w:ascii="標楷體" w:eastAsia="標楷體" w:hAnsi="標楷體" w:cs="細明體" w:hint="eastAsia"/>
                <w:kern w:val="0"/>
                <w:sz w:val="20"/>
                <w:szCs w:val="20"/>
              </w:rPr>
              <w:t>月</w:t>
            </w:r>
            <w:r>
              <w:rPr>
                <w:rFonts w:ascii="標楷體" w:eastAsia="標楷體" w:hAnsi="標楷體" w:cs="細明體" w:hint="eastAsia"/>
                <w:kern w:val="0"/>
                <w:sz w:val="20"/>
                <w:szCs w:val="20"/>
              </w:rPr>
              <w:t>11</w:t>
            </w:r>
            <w:r w:rsidR="00B81BBC">
              <w:rPr>
                <w:rFonts w:ascii="標楷體" w:eastAsia="標楷體" w:hAnsi="標楷體" w:cs="細明體" w:hint="eastAsia"/>
                <w:kern w:val="0"/>
                <w:sz w:val="20"/>
                <w:szCs w:val="20"/>
              </w:rPr>
              <w:t>日</w:t>
            </w:r>
          </w:p>
        </w:tc>
        <w:tc>
          <w:tcPr>
            <w:tcW w:w="3434" w:type="pct"/>
            <w:vAlign w:val="center"/>
          </w:tcPr>
          <w:p w:rsidR="00B81BBC" w:rsidRPr="00191A6A" w:rsidRDefault="00096EE6" w:rsidP="0073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 w:val="20"/>
                <w:szCs w:val="20"/>
              </w:rPr>
            </w:pPr>
            <w:r w:rsidRPr="00D91F1A">
              <w:rPr>
                <w:rFonts w:ascii="標楷體" w:eastAsia="標楷體" w:hAnsi="標楷體" w:cs="細明體" w:hint="eastAsia"/>
                <w:color w:val="000000"/>
                <w:kern w:val="0"/>
                <w:sz w:val="20"/>
                <w:szCs w:val="20"/>
              </w:rPr>
              <w:t>111學年度第2學期第2次</w:t>
            </w:r>
            <w:r>
              <w:rPr>
                <w:rFonts w:ascii="標楷體" w:eastAsia="標楷體" w:hAnsi="標楷體" w:cs="細明體" w:hint="eastAsia"/>
                <w:color w:val="000000"/>
                <w:kern w:val="0"/>
                <w:sz w:val="20"/>
                <w:szCs w:val="20"/>
              </w:rPr>
              <w:t>醫學院院</w:t>
            </w:r>
            <w:proofErr w:type="gramStart"/>
            <w:r w:rsidRPr="00D91F1A">
              <w:rPr>
                <w:rFonts w:ascii="標楷體" w:eastAsia="標楷體" w:hAnsi="標楷體" w:cs="細明體" w:hint="eastAsia"/>
                <w:color w:val="000000"/>
                <w:kern w:val="0"/>
                <w:sz w:val="20"/>
                <w:szCs w:val="20"/>
              </w:rPr>
              <w:t>務</w:t>
            </w:r>
            <w:proofErr w:type="gramEnd"/>
            <w:r w:rsidRPr="00D91F1A">
              <w:rPr>
                <w:rFonts w:ascii="標楷體" w:eastAsia="標楷體" w:hAnsi="標楷體" w:cs="細明體" w:hint="eastAsia"/>
                <w:color w:val="000000"/>
                <w:kern w:val="0"/>
                <w:sz w:val="20"/>
                <w:szCs w:val="20"/>
              </w:rPr>
              <w:t>會議通過</w:t>
            </w:r>
          </w:p>
        </w:tc>
      </w:tr>
      <w:tr w:rsidR="007344E8" w:rsidRPr="009E0ADF" w:rsidTr="00C86D13">
        <w:tc>
          <w:tcPr>
            <w:tcW w:w="704" w:type="pct"/>
          </w:tcPr>
          <w:p w:rsidR="007344E8" w:rsidRPr="00191A6A" w:rsidRDefault="007344E8" w:rsidP="007344E8">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tcPr>
          <w:p w:rsidR="007344E8" w:rsidRPr="00191A6A" w:rsidRDefault="007344E8" w:rsidP="007344E8">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112年06月01日</w:t>
            </w:r>
          </w:p>
        </w:tc>
        <w:tc>
          <w:tcPr>
            <w:tcW w:w="3434" w:type="pct"/>
            <w:vAlign w:val="center"/>
          </w:tcPr>
          <w:p w:rsidR="007344E8" w:rsidRPr="00191A6A" w:rsidRDefault="007344E8" w:rsidP="0073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 w:val="20"/>
                <w:szCs w:val="20"/>
              </w:rPr>
            </w:pPr>
            <w:r w:rsidRPr="00D91F1A">
              <w:rPr>
                <w:rFonts w:ascii="標楷體" w:eastAsia="標楷體" w:hAnsi="標楷體" w:cs="細明體" w:hint="eastAsia"/>
                <w:color w:val="000000"/>
                <w:kern w:val="0"/>
                <w:sz w:val="20"/>
                <w:szCs w:val="20"/>
              </w:rPr>
              <w:t>111學年度第2學期第2次</w:t>
            </w:r>
            <w:r>
              <w:rPr>
                <w:rFonts w:ascii="標楷體" w:eastAsia="標楷體" w:hAnsi="標楷體" w:cs="細明體" w:hint="eastAsia"/>
                <w:color w:val="000000"/>
                <w:kern w:val="0"/>
                <w:sz w:val="20"/>
                <w:szCs w:val="20"/>
              </w:rPr>
              <w:t>教</w:t>
            </w:r>
            <w:r w:rsidRPr="00D91F1A">
              <w:rPr>
                <w:rFonts w:ascii="標楷體" w:eastAsia="標楷體" w:hAnsi="標楷體" w:cs="細明體" w:hint="eastAsia"/>
                <w:color w:val="000000"/>
                <w:kern w:val="0"/>
                <w:sz w:val="20"/>
                <w:szCs w:val="20"/>
              </w:rPr>
              <w:t>務會議</w:t>
            </w:r>
            <w:r>
              <w:rPr>
                <w:rFonts w:ascii="標楷體" w:eastAsia="標楷體" w:hAnsi="標楷體" w:cs="細明體" w:hint="eastAsia"/>
                <w:color w:val="000000"/>
                <w:kern w:val="0"/>
                <w:sz w:val="20"/>
                <w:szCs w:val="20"/>
              </w:rPr>
              <w:t>修正</w:t>
            </w:r>
            <w:r w:rsidRPr="00D91F1A">
              <w:rPr>
                <w:rFonts w:ascii="標楷體" w:eastAsia="標楷體" w:hAnsi="標楷體" w:cs="細明體" w:hint="eastAsia"/>
                <w:color w:val="000000"/>
                <w:kern w:val="0"/>
                <w:sz w:val="20"/>
                <w:szCs w:val="20"/>
              </w:rPr>
              <w:t>通過</w:t>
            </w:r>
          </w:p>
        </w:tc>
      </w:tr>
    </w:tbl>
    <w:p w:rsidR="00C63984" w:rsidRDefault="00C63984">
      <w:pPr>
        <w:widowControl/>
      </w:pPr>
    </w:p>
    <w:sectPr w:rsidR="00C63984" w:rsidSect="00136E6A">
      <w:headerReference w:type="default" r:id="rId8"/>
      <w:pgSz w:w="11906" w:h="16838" w:code="9"/>
      <w:pgMar w:top="1134" w:right="1134" w:bottom="1134" w:left="1134"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373" w:rsidRDefault="00302373" w:rsidP="006D4393">
      <w:r>
        <w:separator/>
      </w:r>
    </w:p>
  </w:endnote>
  <w:endnote w:type="continuationSeparator" w:id="0">
    <w:p w:rsidR="00302373" w:rsidRDefault="00302373" w:rsidP="006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373" w:rsidRDefault="00302373" w:rsidP="006D4393">
      <w:r>
        <w:separator/>
      </w:r>
    </w:p>
  </w:footnote>
  <w:footnote w:type="continuationSeparator" w:id="0">
    <w:p w:rsidR="00302373" w:rsidRDefault="00302373" w:rsidP="006D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0"/>
      <w:gridCol w:w="5260"/>
      <w:gridCol w:w="1278"/>
      <w:gridCol w:w="1726"/>
    </w:tblGrid>
    <w:tr w:rsidR="00136E6A" w:rsidRPr="009E0ADF" w:rsidTr="0068291B">
      <w:trPr>
        <w:trHeight w:val="172"/>
      </w:trPr>
      <w:tc>
        <w:tcPr>
          <w:tcW w:w="738" w:type="pct"/>
          <w:vAlign w:val="center"/>
        </w:tcPr>
        <w:p w:rsidR="006D4393" w:rsidRPr="009E0ADF" w:rsidRDefault="006D4393" w:rsidP="00620107">
          <w:pPr>
            <w:jc w:val="center"/>
            <w:rPr>
              <w:rFonts w:ascii="標楷體" w:eastAsia="標楷體" w:hAnsi="標楷體"/>
              <w:b/>
              <w:sz w:val="20"/>
            </w:rPr>
          </w:pPr>
          <w:r w:rsidRPr="009E0ADF">
            <w:rPr>
              <w:rFonts w:ascii="標楷體" w:eastAsia="標楷體" w:hAnsi="標楷體" w:hint="eastAsia"/>
              <w:b/>
              <w:sz w:val="20"/>
            </w:rPr>
            <w:t>法規名稱</w:t>
          </w:r>
        </w:p>
      </w:tc>
      <w:tc>
        <w:tcPr>
          <w:tcW w:w="2713" w:type="pct"/>
          <w:vAlign w:val="center"/>
        </w:tcPr>
        <w:p w:rsidR="006D4393" w:rsidRPr="00810E5C" w:rsidRDefault="0068291B" w:rsidP="00C63984">
          <w:pPr>
            <w:rPr>
              <w:rFonts w:ascii="標楷體" w:eastAsia="標楷體" w:hAnsi="標楷體"/>
              <w:b/>
              <w:sz w:val="20"/>
            </w:rPr>
          </w:pPr>
          <w:r w:rsidRPr="00810E5C">
            <w:rPr>
              <w:rFonts w:ascii="標楷體" w:eastAsia="標楷體" w:hAnsi="標楷體" w:hint="eastAsia"/>
              <w:b/>
              <w:sz w:val="20"/>
            </w:rPr>
            <w:t>中山醫學大學護理學系五年一貫</w:t>
          </w:r>
          <w:proofErr w:type="gramStart"/>
          <w:r w:rsidRPr="00810E5C">
            <w:rPr>
              <w:rFonts w:ascii="標楷體" w:eastAsia="標楷體" w:hAnsi="標楷體" w:hint="eastAsia"/>
              <w:b/>
              <w:sz w:val="20"/>
            </w:rPr>
            <w:t>修讀學</w:t>
          </w:r>
          <w:proofErr w:type="gramEnd"/>
          <w:r w:rsidRPr="00810E5C">
            <w:rPr>
              <w:rFonts w:ascii="標楷體" w:eastAsia="標楷體" w:hAnsi="標楷體" w:hint="eastAsia"/>
              <w:b/>
              <w:sz w:val="20"/>
            </w:rPr>
            <w:t>、碩士學位實施細則</w:t>
          </w:r>
        </w:p>
      </w:tc>
      <w:tc>
        <w:tcPr>
          <w:tcW w:w="659" w:type="pct"/>
          <w:vAlign w:val="center"/>
        </w:tcPr>
        <w:p w:rsidR="006D4393" w:rsidRPr="009E0ADF" w:rsidRDefault="006D4393" w:rsidP="00C63984">
          <w:pPr>
            <w:jc w:val="distribute"/>
            <w:rPr>
              <w:rFonts w:eastAsia="標楷體"/>
              <w:b/>
              <w:sz w:val="28"/>
              <w:szCs w:val="28"/>
            </w:rPr>
          </w:pPr>
          <w:r w:rsidRPr="009E0ADF">
            <w:rPr>
              <w:rFonts w:ascii="標楷體" w:eastAsia="標楷體" w:hAnsi="標楷體" w:hint="eastAsia"/>
              <w:b/>
              <w:sz w:val="20"/>
            </w:rPr>
            <w:t>最新</w:t>
          </w:r>
          <w:r w:rsidR="00C63984" w:rsidRPr="009E0ADF">
            <w:rPr>
              <w:rFonts w:ascii="標楷體" w:eastAsia="標楷體" w:hAnsi="標楷體" w:hint="eastAsia"/>
              <w:b/>
              <w:sz w:val="20"/>
            </w:rPr>
            <w:t>修正</w:t>
          </w:r>
          <w:r w:rsidRPr="009E0ADF">
            <w:rPr>
              <w:rFonts w:ascii="標楷體" w:eastAsia="標楷體" w:hAnsi="標楷體" w:hint="eastAsia"/>
              <w:b/>
              <w:sz w:val="20"/>
            </w:rPr>
            <w:t>日期</w:t>
          </w:r>
        </w:p>
      </w:tc>
      <w:tc>
        <w:tcPr>
          <w:tcW w:w="890" w:type="pct"/>
          <w:vAlign w:val="center"/>
        </w:tcPr>
        <w:p w:rsidR="006D4393" w:rsidRPr="009E0ADF" w:rsidRDefault="00E26111" w:rsidP="00D918A8">
          <w:pPr>
            <w:jc w:val="center"/>
            <w:rPr>
              <w:rFonts w:ascii="標楷體" w:eastAsia="標楷體" w:hAnsi="標楷體"/>
              <w:b/>
              <w:sz w:val="20"/>
              <w:szCs w:val="20"/>
            </w:rPr>
          </w:pPr>
          <w:r>
            <w:rPr>
              <w:rFonts w:eastAsia="標楷體" w:hint="eastAsia"/>
              <w:b/>
              <w:sz w:val="20"/>
            </w:rPr>
            <w:t>112</w:t>
          </w:r>
          <w:r w:rsidR="006D4393" w:rsidRPr="009E0ADF">
            <w:rPr>
              <w:rFonts w:eastAsia="標楷體" w:hint="eastAsia"/>
              <w:b/>
              <w:sz w:val="20"/>
            </w:rPr>
            <w:t>/0</w:t>
          </w:r>
          <w:r w:rsidR="007344E8">
            <w:rPr>
              <w:rFonts w:eastAsia="標楷體" w:hint="eastAsia"/>
              <w:b/>
              <w:sz w:val="20"/>
            </w:rPr>
            <w:t>6</w:t>
          </w:r>
          <w:r w:rsidR="006D4393" w:rsidRPr="009E0ADF">
            <w:rPr>
              <w:rFonts w:eastAsia="標楷體" w:hint="eastAsia"/>
              <w:b/>
              <w:sz w:val="20"/>
            </w:rPr>
            <w:t>/</w:t>
          </w:r>
          <w:r w:rsidR="007344E8">
            <w:rPr>
              <w:rFonts w:eastAsia="標楷體" w:hint="eastAsia"/>
              <w:b/>
              <w:sz w:val="20"/>
            </w:rPr>
            <w:t>01</w:t>
          </w:r>
        </w:p>
      </w:tc>
    </w:tr>
    <w:tr w:rsidR="00C63984" w:rsidRPr="009E0ADF" w:rsidTr="0068291B">
      <w:trPr>
        <w:trHeight w:val="278"/>
      </w:trPr>
      <w:tc>
        <w:tcPr>
          <w:tcW w:w="738" w:type="pct"/>
          <w:vAlign w:val="center"/>
        </w:tcPr>
        <w:p w:rsidR="00C63984" w:rsidRPr="00136E6A" w:rsidRDefault="00C63984" w:rsidP="00620107">
          <w:pPr>
            <w:pStyle w:val="a7"/>
            <w:spacing w:after="0"/>
            <w:ind w:leftChars="0" w:left="0"/>
            <w:jc w:val="center"/>
            <w:rPr>
              <w:rFonts w:ascii="標楷體" w:eastAsia="標楷體" w:hAnsi="標楷體"/>
              <w:b/>
              <w:sz w:val="20"/>
            </w:rPr>
          </w:pPr>
          <w:r w:rsidRPr="00136E6A">
            <w:rPr>
              <w:rFonts w:ascii="標楷體" w:eastAsia="標楷體" w:hAnsi="標楷體" w:hint="eastAsia"/>
              <w:b/>
              <w:sz w:val="20"/>
            </w:rPr>
            <w:t>制定單位</w:t>
          </w:r>
        </w:p>
      </w:tc>
      <w:tc>
        <w:tcPr>
          <w:tcW w:w="2713" w:type="pct"/>
          <w:vAlign w:val="center"/>
        </w:tcPr>
        <w:p w:rsidR="00C63984" w:rsidRPr="00810E5C" w:rsidRDefault="00E26111" w:rsidP="00C63984">
          <w:pPr>
            <w:rPr>
              <w:rFonts w:ascii="標楷體" w:eastAsia="標楷體" w:hAnsi="標楷體"/>
              <w:b/>
              <w:sz w:val="20"/>
            </w:rPr>
          </w:pPr>
          <w:r w:rsidRPr="00810E5C">
            <w:rPr>
              <w:rFonts w:ascii="標楷體" w:eastAsia="標楷體" w:hAnsi="標楷體" w:hint="eastAsia"/>
              <w:b/>
              <w:sz w:val="20"/>
            </w:rPr>
            <w:t>護理學系</w:t>
          </w:r>
        </w:p>
      </w:tc>
      <w:tc>
        <w:tcPr>
          <w:tcW w:w="659" w:type="pct"/>
          <w:vAlign w:val="center"/>
        </w:tcPr>
        <w:p w:rsidR="00C63984" w:rsidRPr="00136E6A" w:rsidRDefault="00C63984" w:rsidP="00D918A8">
          <w:pPr>
            <w:pStyle w:val="a7"/>
            <w:spacing w:after="0"/>
            <w:ind w:leftChars="0" w:left="0"/>
            <w:jc w:val="distribute"/>
            <w:rPr>
              <w:rFonts w:ascii="標楷體" w:eastAsia="標楷體" w:hAnsi="標楷體"/>
              <w:b/>
              <w:sz w:val="20"/>
            </w:rPr>
          </w:pPr>
          <w:r w:rsidRPr="00136E6A">
            <w:rPr>
              <w:rFonts w:ascii="標楷體" w:eastAsia="標楷體" w:hAnsi="標楷體"/>
              <w:b/>
              <w:sz w:val="20"/>
            </w:rPr>
            <w:t>頁碼</w:t>
          </w:r>
          <w:r w:rsidRPr="00136E6A">
            <w:rPr>
              <w:rFonts w:ascii="標楷體" w:eastAsia="標楷體" w:hAnsi="標楷體" w:hint="eastAsia"/>
              <w:b/>
              <w:sz w:val="20"/>
            </w:rPr>
            <w:t>/總頁數</w:t>
          </w:r>
        </w:p>
      </w:tc>
      <w:tc>
        <w:tcPr>
          <w:tcW w:w="890" w:type="pct"/>
          <w:vAlign w:val="center"/>
        </w:tcPr>
        <w:p w:rsidR="00C63984" w:rsidRPr="00136E6A" w:rsidRDefault="00C63984" w:rsidP="00C63984">
          <w:pPr>
            <w:pStyle w:val="a7"/>
            <w:spacing w:after="0"/>
            <w:ind w:leftChars="0" w:left="0"/>
            <w:jc w:val="center"/>
            <w:rPr>
              <w:rFonts w:eastAsia="標楷體"/>
              <w:b/>
              <w:sz w:val="20"/>
            </w:rPr>
          </w:pPr>
          <w:r>
            <w:rPr>
              <w:rFonts w:eastAsia="標楷體" w:hint="eastAsia"/>
              <w:b/>
              <w:sz w:val="20"/>
            </w:rPr>
            <w:t>第</w:t>
          </w:r>
          <w:r w:rsidRPr="00136E6A">
            <w:rPr>
              <w:rFonts w:eastAsia="標楷體"/>
              <w:b/>
              <w:sz w:val="20"/>
            </w:rPr>
            <w:fldChar w:fldCharType="begin"/>
          </w:r>
          <w:r w:rsidRPr="00136E6A">
            <w:rPr>
              <w:rFonts w:eastAsia="標楷體"/>
              <w:b/>
              <w:sz w:val="20"/>
            </w:rPr>
            <w:instrText xml:space="preserve"> PAGE </w:instrText>
          </w:r>
          <w:r w:rsidRPr="00136E6A">
            <w:rPr>
              <w:rFonts w:eastAsia="標楷體"/>
              <w:b/>
              <w:sz w:val="20"/>
            </w:rPr>
            <w:fldChar w:fldCharType="separate"/>
          </w:r>
          <w:r w:rsidR="005C68F3">
            <w:rPr>
              <w:rFonts w:eastAsia="標楷體"/>
              <w:b/>
              <w:noProof/>
              <w:sz w:val="20"/>
            </w:rPr>
            <w:t>1</w:t>
          </w:r>
          <w:r w:rsidRPr="00136E6A">
            <w:rPr>
              <w:rFonts w:eastAsia="標楷體"/>
              <w:b/>
              <w:sz w:val="20"/>
            </w:rPr>
            <w:fldChar w:fldCharType="end"/>
          </w:r>
          <w:r>
            <w:rPr>
              <w:rFonts w:eastAsia="標楷體" w:hint="eastAsia"/>
              <w:b/>
              <w:sz w:val="20"/>
            </w:rPr>
            <w:t>頁</w:t>
          </w:r>
          <w:r w:rsidRPr="00136E6A">
            <w:rPr>
              <w:rFonts w:eastAsia="標楷體" w:hint="eastAsia"/>
              <w:b/>
              <w:sz w:val="20"/>
            </w:rPr>
            <w:t>/</w:t>
          </w:r>
          <w:r>
            <w:rPr>
              <w:rFonts w:eastAsia="標楷體" w:hint="eastAsia"/>
              <w:b/>
              <w:sz w:val="20"/>
            </w:rPr>
            <w:t>共</w:t>
          </w:r>
          <w:r w:rsidRPr="00136E6A">
            <w:rPr>
              <w:rFonts w:eastAsia="標楷體"/>
              <w:b/>
              <w:sz w:val="20"/>
            </w:rPr>
            <w:fldChar w:fldCharType="begin"/>
          </w:r>
          <w:r w:rsidRPr="00136E6A">
            <w:rPr>
              <w:rFonts w:eastAsia="標楷體"/>
              <w:b/>
              <w:sz w:val="20"/>
            </w:rPr>
            <w:instrText xml:space="preserve"> NUMPAGES </w:instrText>
          </w:r>
          <w:r w:rsidRPr="00136E6A">
            <w:rPr>
              <w:rFonts w:eastAsia="標楷體"/>
              <w:b/>
              <w:sz w:val="20"/>
            </w:rPr>
            <w:fldChar w:fldCharType="separate"/>
          </w:r>
          <w:r w:rsidR="005C68F3">
            <w:rPr>
              <w:rFonts w:eastAsia="標楷體"/>
              <w:b/>
              <w:noProof/>
              <w:sz w:val="20"/>
            </w:rPr>
            <w:t>2</w:t>
          </w:r>
          <w:r w:rsidRPr="00136E6A">
            <w:rPr>
              <w:rFonts w:eastAsia="標楷體"/>
              <w:b/>
              <w:sz w:val="20"/>
            </w:rPr>
            <w:fldChar w:fldCharType="end"/>
          </w:r>
          <w:r>
            <w:rPr>
              <w:rFonts w:eastAsia="標楷體" w:hint="eastAsia"/>
              <w:b/>
              <w:sz w:val="20"/>
            </w:rPr>
            <w:t>頁</w:t>
          </w:r>
        </w:p>
      </w:tc>
    </w:tr>
  </w:tbl>
  <w:p w:rsidR="006D4393" w:rsidRDefault="006D4393" w:rsidP="00C639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1585"/>
    <w:multiLevelType w:val="hybridMultilevel"/>
    <w:tmpl w:val="C3065208"/>
    <w:lvl w:ilvl="0" w:tplc="663EBBD0">
      <w:start w:val="1"/>
      <w:numFmt w:val="taiwaneseCountingThousand"/>
      <w:lvlText w:val="第 %1 章　"/>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0E315E"/>
    <w:multiLevelType w:val="hybridMultilevel"/>
    <w:tmpl w:val="44A4A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BC"/>
    <w:rsid w:val="00096EE6"/>
    <w:rsid w:val="00101F20"/>
    <w:rsid w:val="00116702"/>
    <w:rsid w:val="00136E6A"/>
    <w:rsid w:val="00146C47"/>
    <w:rsid w:val="00155B50"/>
    <w:rsid w:val="001627D9"/>
    <w:rsid w:val="00191A6A"/>
    <w:rsid w:val="00302373"/>
    <w:rsid w:val="00391C6A"/>
    <w:rsid w:val="003A33FD"/>
    <w:rsid w:val="004240BD"/>
    <w:rsid w:val="0059417D"/>
    <w:rsid w:val="005B4395"/>
    <w:rsid w:val="005C68F3"/>
    <w:rsid w:val="005D3780"/>
    <w:rsid w:val="005E45FF"/>
    <w:rsid w:val="00620107"/>
    <w:rsid w:val="0068291B"/>
    <w:rsid w:val="006D4393"/>
    <w:rsid w:val="006F63FD"/>
    <w:rsid w:val="007344E8"/>
    <w:rsid w:val="007B3837"/>
    <w:rsid w:val="007E54BF"/>
    <w:rsid w:val="007F5BD9"/>
    <w:rsid w:val="00810E5C"/>
    <w:rsid w:val="00864697"/>
    <w:rsid w:val="008A4177"/>
    <w:rsid w:val="00986313"/>
    <w:rsid w:val="009E0ADF"/>
    <w:rsid w:val="00A07C22"/>
    <w:rsid w:val="00A26E39"/>
    <w:rsid w:val="00A923BC"/>
    <w:rsid w:val="00AE3DBC"/>
    <w:rsid w:val="00AF158B"/>
    <w:rsid w:val="00B412FC"/>
    <w:rsid w:val="00B81BBC"/>
    <w:rsid w:val="00C63984"/>
    <w:rsid w:val="00C86D13"/>
    <w:rsid w:val="00CB1AFE"/>
    <w:rsid w:val="00CF4647"/>
    <w:rsid w:val="00D12183"/>
    <w:rsid w:val="00D6495B"/>
    <w:rsid w:val="00D918A8"/>
    <w:rsid w:val="00D91F1A"/>
    <w:rsid w:val="00DC2EC3"/>
    <w:rsid w:val="00DE037D"/>
    <w:rsid w:val="00E26111"/>
    <w:rsid w:val="00E56A45"/>
    <w:rsid w:val="00E812AB"/>
    <w:rsid w:val="00F251F4"/>
    <w:rsid w:val="00F6498F"/>
    <w:rsid w:val="00FC44BD"/>
    <w:rsid w:val="00FE7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7036F9-41EB-4666-BC8A-09E35BAF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7D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393"/>
    <w:pPr>
      <w:tabs>
        <w:tab w:val="center" w:pos="4153"/>
        <w:tab w:val="right" w:pos="8306"/>
      </w:tabs>
      <w:snapToGrid w:val="0"/>
    </w:pPr>
    <w:rPr>
      <w:sz w:val="20"/>
      <w:szCs w:val="20"/>
    </w:rPr>
  </w:style>
  <w:style w:type="character" w:customStyle="1" w:styleId="a4">
    <w:name w:val="頁首 字元"/>
    <w:link w:val="a3"/>
    <w:uiPriority w:val="99"/>
    <w:rsid w:val="006D4393"/>
    <w:rPr>
      <w:sz w:val="20"/>
      <w:szCs w:val="20"/>
    </w:rPr>
  </w:style>
  <w:style w:type="paragraph" w:styleId="a5">
    <w:name w:val="footer"/>
    <w:basedOn w:val="a"/>
    <w:link w:val="a6"/>
    <w:uiPriority w:val="99"/>
    <w:unhideWhenUsed/>
    <w:rsid w:val="006D4393"/>
    <w:pPr>
      <w:tabs>
        <w:tab w:val="center" w:pos="4153"/>
        <w:tab w:val="right" w:pos="8306"/>
      </w:tabs>
      <w:snapToGrid w:val="0"/>
    </w:pPr>
    <w:rPr>
      <w:sz w:val="20"/>
      <w:szCs w:val="20"/>
    </w:rPr>
  </w:style>
  <w:style w:type="character" w:customStyle="1" w:styleId="a6">
    <w:name w:val="頁尾 字元"/>
    <w:link w:val="a5"/>
    <w:uiPriority w:val="99"/>
    <w:rsid w:val="006D4393"/>
    <w:rPr>
      <w:sz w:val="20"/>
      <w:szCs w:val="20"/>
    </w:rPr>
  </w:style>
  <w:style w:type="paragraph" w:styleId="a7">
    <w:name w:val="Body Text Indent"/>
    <w:basedOn w:val="a"/>
    <w:link w:val="a8"/>
    <w:semiHidden/>
    <w:rsid w:val="006D4393"/>
    <w:pPr>
      <w:spacing w:after="120" w:line="340" w:lineRule="exact"/>
      <w:ind w:leftChars="200" w:left="480"/>
      <w:jc w:val="both"/>
    </w:pPr>
    <w:rPr>
      <w:rFonts w:ascii="Times New Roman" w:hAnsi="Times New Roman"/>
      <w:sz w:val="22"/>
      <w:szCs w:val="24"/>
    </w:rPr>
  </w:style>
  <w:style w:type="character" w:customStyle="1" w:styleId="a8">
    <w:name w:val="本文縮排 字元"/>
    <w:link w:val="a7"/>
    <w:semiHidden/>
    <w:rsid w:val="006D4393"/>
    <w:rPr>
      <w:rFonts w:ascii="Times New Roman" w:eastAsia="新細明體" w:hAnsi="Times New Roman" w:cs="Times New Roman"/>
      <w:sz w:val="22"/>
      <w:szCs w:val="24"/>
    </w:rPr>
  </w:style>
  <w:style w:type="paragraph" w:customStyle="1" w:styleId="01">
    <w:name w:val="01標題_法規"/>
    <w:autoRedefine/>
    <w:qFormat/>
    <w:rsid w:val="00D6495B"/>
    <w:pPr>
      <w:jc w:val="center"/>
    </w:pPr>
    <w:rPr>
      <w:rFonts w:ascii="Times New Roman" w:eastAsia="標楷體" w:hAnsi="Times New Roman" w:cs="新細明體"/>
      <w:b/>
      <w:sz w:val="32"/>
      <w:szCs w:val="40"/>
    </w:rPr>
  </w:style>
  <w:style w:type="paragraph" w:customStyle="1" w:styleId="02">
    <w:name w:val="02章節_法規"/>
    <w:autoRedefine/>
    <w:qFormat/>
    <w:rsid w:val="003A33FD"/>
    <w:rPr>
      <w:rFonts w:ascii="Times New Roman" w:eastAsia="標楷體" w:hAnsi="Times New Roman" w:cs="細明體"/>
      <w:sz w:val="28"/>
    </w:rPr>
  </w:style>
  <w:style w:type="paragraph" w:customStyle="1" w:styleId="04">
    <w:name w:val="04項_法規"/>
    <w:autoRedefine/>
    <w:qFormat/>
    <w:rsid w:val="00986313"/>
    <w:pPr>
      <w:outlineLvl w:val="0"/>
    </w:pPr>
    <w:rPr>
      <w:rFonts w:ascii="Times New Roman" w:eastAsia="標楷體" w:hAnsi="Times New Roman" w:cs="新細明體"/>
      <w:sz w:val="24"/>
      <w:szCs w:val="40"/>
    </w:rPr>
  </w:style>
  <w:style w:type="paragraph" w:customStyle="1" w:styleId="05">
    <w:name w:val="05款_法規"/>
    <w:autoRedefine/>
    <w:qFormat/>
    <w:rsid w:val="00986313"/>
    <w:pPr>
      <w:ind w:left="200" w:hangingChars="200" w:hanging="200"/>
      <w:outlineLvl w:val="1"/>
    </w:pPr>
    <w:rPr>
      <w:rFonts w:ascii="Times New Roman" w:eastAsia="標楷體" w:hAnsi="Times New Roman" w:cs="新細明體"/>
      <w:sz w:val="24"/>
      <w:szCs w:val="40"/>
    </w:rPr>
  </w:style>
  <w:style w:type="paragraph" w:customStyle="1" w:styleId="06">
    <w:name w:val="06目_法規"/>
    <w:autoRedefine/>
    <w:qFormat/>
    <w:rsid w:val="00986313"/>
    <w:pPr>
      <w:ind w:leftChars="200" w:left="400" w:hangingChars="200" w:hanging="200"/>
      <w:outlineLvl w:val="2"/>
    </w:pPr>
    <w:rPr>
      <w:rFonts w:ascii="Times New Roman" w:eastAsia="標楷體" w:hAnsi="Times New Roman" w:cs="新細明體"/>
      <w:sz w:val="24"/>
      <w:szCs w:val="40"/>
    </w:rPr>
  </w:style>
  <w:style w:type="paragraph" w:customStyle="1" w:styleId="03">
    <w:name w:val="03條_法規"/>
    <w:autoRedefine/>
    <w:qFormat/>
    <w:rsid w:val="005B4395"/>
    <w:pPr>
      <w:ind w:rightChars="200" w:right="480"/>
      <w:jc w:val="distribute"/>
    </w:pPr>
    <w:rPr>
      <w:rFonts w:ascii="Times New Roman" w:eastAsia="標楷體" w:hAnsi="Times New Roman" w:cs="新細明體"/>
      <w:sz w:val="24"/>
      <w:szCs w:val="24"/>
    </w:rPr>
  </w:style>
  <w:style w:type="paragraph" w:customStyle="1" w:styleId="07">
    <w:name w:val="07目二_法規"/>
    <w:autoRedefine/>
    <w:qFormat/>
    <w:rsid w:val="00986313"/>
    <w:pPr>
      <w:ind w:leftChars="400" w:left="1251" w:hanging="851"/>
      <w:outlineLvl w:val="3"/>
    </w:pPr>
    <w:rPr>
      <w:rFonts w:ascii="Times New Roman" w:eastAsia="標楷體" w:hAnsi="Times New Roman" w:cs="新細明體"/>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37291;&#23416;&#38498;\1-0.&#38498;&#21209;&#26371;&#35696;\1.&#26371;&#35696;&#32000;&#37636;\111&#23416;&#24180;&#24230;\111-22&#38498;&#21209;\&#20013;&#23665;&#37291;&#23416;&#22823;&#23416;&#35703;&#29702;&#23416;&#31995;&#20116;&#24180;&#19968;&#36011;&#20462;&#35712;&#23416;&#12289;&#30889;&#22763;&#23416;&#20301;&#23526;&#26045;&#32048;&#2106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E43EF-E96B-4139-87CD-E14F62E5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中山醫學大學護理學系五年一貫修讀學、碩士學位實施細則.dot</Template>
  <TotalTime>0</TotalTime>
  <Pages>1</Pages>
  <Words>135</Words>
  <Characters>775</Characters>
  <Application>Microsoft Office Word</Application>
  <DocSecurity>0</DocSecurity>
  <Lines>6</Lines>
  <Paragraphs>1</Paragraphs>
  <ScaleCrop>false</ScaleCrop>
  <Company>***</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陳玲華</dc:creator>
  <cp:keywords/>
  <cp:lastModifiedBy>林珮圻</cp:lastModifiedBy>
  <cp:revision>2</cp:revision>
  <cp:lastPrinted>2012-10-04T07:04:00Z</cp:lastPrinted>
  <dcterms:created xsi:type="dcterms:W3CDTF">2023-06-15T07:50:00Z</dcterms:created>
  <dcterms:modified xsi:type="dcterms:W3CDTF">2023-06-15T07:50:00Z</dcterms:modified>
</cp:coreProperties>
</file>