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Look w:val="04A0" w:firstRow="1" w:lastRow="0" w:firstColumn="1" w:lastColumn="0" w:noHBand="0" w:noVBand="1"/>
      </w:tblPr>
      <w:tblGrid>
        <w:gridCol w:w="1811"/>
        <w:gridCol w:w="1942"/>
        <w:gridCol w:w="6341"/>
      </w:tblGrid>
      <w:tr w:rsidR="00444EBE" w14:paraId="32758396" w14:textId="77777777" w:rsidTr="00444EBE">
        <w:tc>
          <w:tcPr>
            <w:tcW w:w="5000" w:type="pct"/>
            <w:gridSpan w:val="3"/>
          </w:tcPr>
          <w:p w14:paraId="202BA2F6" w14:textId="77777777" w:rsidR="003A62E3" w:rsidRDefault="003A62E3" w:rsidP="0032644F">
            <w:pPr>
              <w:adjustRightInd w:val="0"/>
              <w:snapToGrid w:val="0"/>
              <w:spacing w:line="240" w:lineRule="atLeast"/>
              <w:jc w:val="center"/>
              <w:rPr>
                <w:rFonts w:eastAsia="標楷體"/>
                <w:b/>
                <w:bCs/>
                <w:sz w:val="32"/>
              </w:rPr>
            </w:pPr>
            <w:r w:rsidRPr="003A62E3">
              <w:rPr>
                <w:rFonts w:eastAsia="標楷體" w:hint="eastAsia"/>
                <w:b/>
                <w:bCs/>
                <w:sz w:val="32"/>
              </w:rPr>
              <w:t>中山醫學大學健康管理學院</w:t>
            </w:r>
            <w:r w:rsidR="00EA0E09" w:rsidRPr="00EA0E09">
              <w:rPr>
                <w:rFonts w:eastAsia="標楷體" w:hint="eastAsia"/>
                <w:b/>
                <w:bCs/>
                <w:sz w:val="32"/>
              </w:rPr>
              <w:t>國際健康產業經營管理碩士在職專班</w:t>
            </w:r>
          </w:p>
          <w:p w14:paraId="451785D1" w14:textId="77777777" w:rsidR="00444EBE" w:rsidRPr="003A62E3" w:rsidRDefault="006A7FA6" w:rsidP="003A62E3">
            <w:pPr>
              <w:adjustRightInd w:val="0"/>
              <w:snapToGrid w:val="0"/>
              <w:spacing w:line="240" w:lineRule="atLeast"/>
              <w:jc w:val="center"/>
              <w:rPr>
                <w:rFonts w:eastAsia="標楷體"/>
                <w:b/>
                <w:bCs/>
                <w:sz w:val="32"/>
              </w:rPr>
            </w:pPr>
            <w:r>
              <w:rPr>
                <w:rFonts w:eastAsia="標楷體" w:hint="eastAsia"/>
                <w:b/>
                <w:bCs/>
                <w:sz w:val="32"/>
              </w:rPr>
              <w:t>教</w:t>
            </w:r>
            <w:r w:rsidR="0029182D">
              <w:rPr>
                <w:rFonts w:eastAsia="標楷體" w:hint="eastAsia"/>
                <w:b/>
                <w:bCs/>
                <w:sz w:val="32"/>
              </w:rPr>
              <w:t>師</w:t>
            </w:r>
            <w:r w:rsidR="006B7B88">
              <w:rPr>
                <w:rFonts w:eastAsia="標楷體" w:hint="eastAsia"/>
                <w:b/>
                <w:bCs/>
                <w:sz w:val="32"/>
              </w:rPr>
              <w:t>聘任及升等</w:t>
            </w:r>
            <w:r>
              <w:rPr>
                <w:rFonts w:eastAsia="標楷體" w:hint="eastAsia"/>
                <w:b/>
                <w:bCs/>
                <w:sz w:val="32"/>
              </w:rPr>
              <w:t>辦法</w:t>
            </w:r>
          </w:p>
        </w:tc>
      </w:tr>
      <w:tr w:rsidR="00EA3F94" w14:paraId="4D9E4DE1" w14:textId="77777777" w:rsidTr="00EA0E09">
        <w:tc>
          <w:tcPr>
            <w:tcW w:w="897" w:type="pct"/>
            <w:hideMark/>
          </w:tcPr>
          <w:p w14:paraId="6145D11B" w14:textId="77777777" w:rsidR="00EA3F94" w:rsidRPr="007F5BD9" w:rsidRDefault="00EA3F94" w:rsidP="00892114">
            <w:pPr>
              <w:pStyle w:val="03"/>
            </w:pPr>
            <w:r w:rsidRPr="005B4395">
              <w:t>第</w:t>
            </w:r>
            <w:r w:rsidRPr="005B4395">
              <w:rPr>
                <w:rFonts w:hint="eastAsia"/>
              </w:rPr>
              <w:t>一</w:t>
            </w:r>
            <w:r w:rsidRPr="005B4395">
              <w:t>條</w:t>
            </w:r>
          </w:p>
        </w:tc>
        <w:tc>
          <w:tcPr>
            <w:tcW w:w="4103" w:type="pct"/>
            <w:gridSpan w:val="2"/>
          </w:tcPr>
          <w:p w14:paraId="4E73DAD0" w14:textId="77777777" w:rsidR="00EA3F94" w:rsidRPr="00892114" w:rsidRDefault="00EA3F94" w:rsidP="00EA3F94">
            <w:pPr>
              <w:pStyle w:val="04"/>
              <w:jc w:val="both"/>
            </w:pPr>
            <w:r w:rsidRPr="00892114">
              <w:rPr>
                <w:rFonts w:hint="eastAsia"/>
              </w:rPr>
              <w:t>本辦法依據「中山醫學大學教師評審委員會設置辦法」第四條及「中山醫學大學健康管理學院教師評審委員會設置辦法」第五條規定訂定之。</w:t>
            </w:r>
          </w:p>
        </w:tc>
      </w:tr>
      <w:tr w:rsidR="00EA3F94" w14:paraId="50DFC571" w14:textId="77777777" w:rsidTr="00EA0E09">
        <w:tc>
          <w:tcPr>
            <w:tcW w:w="897" w:type="pct"/>
            <w:hideMark/>
          </w:tcPr>
          <w:p w14:paraId="4D1E954B" w14:textId="77777777" w:rsidR="00EA3F94" w:rsidRPr="003F17DE" w:rsidRDefault="00EA3F94" w:rsidP="00892114">
            <w:pPr>
              <w:pStyle w:val="03"/>
            </w:pPr>
            <w:r w:rsidRPr="005E45FF">
              <w:t>第</w:t>
            </w:r>
            <w:r>
              <w:rPr>
                <w:rFonts w:hint="eastAsia"/>
              </w:rPr>
              <w:t>二</w:t>
            </w:r>
            <w:r w:rsidRPr="005E45FF">
              <w:t>條</w:t>
            </w:r>
          </w:p>
        </w:tc>
        <w:tc>
          <w:tcPr>
            <w:tcW w:w="4103" w:type="pct"/>
            <w:gridSpan w:val="2"/>
          </w:tcPr>
          <w:p w14:paraId="29522EF2" w14:textId="77777777" w:rsidR="00EA3F94" w:rsidRPr="00892114" w:rsidRDefault="00EA3F94" w:rsidP="00EA3F94">
            <w:pPr>
              <w:pStyle w:val="04"/>
              <w:jc w:val="both"/>
            </w:pPr>
            <w:r w:rsidRPr="00892114">
              <w:rPr>
                <w:rFonts w:hint="eastAsia"/>
              </w:rPr>
              <w:t>本班教師之聘任(含新聘、改聘、停聘、</w:t>
            </w:r>
            <w:proofErr w:type="gramStart"/>
            <w:r w:rsidRPr="00892114">
              <w:rPr>
                <w:rFonts w:hint="eastAsia"/>
              </w:rPr>
              <w:t>不</w:t>
            </w:r>
            <w:proofErr w:type="gramEnd"/>
            <w:r w:rsidRPr="00892114">
              <w:rPr>
                <w:rFonts w:hint="eastAsia"/>
              </w:rPr>
              <w:t>續聘及解聘等</w:t>
            </w:r>
            <w:r w:rsidRPr="00892114">
              <w:t>)</w:t>
            </w:r>
            <w:r w:rsidRPr="00892114">
              <w:rPr>
                <w:rFonts w:hint="eastAsia"/>
              </w:rPr>
              <w:t>及升等，悉依本辦法辦理之，其他未規定事項，均依照本校「教師聘任及升等評審辦法」及教育部頒行之相關法令辦理。</w:t>
            </w:r>
          </w:p>
        </w:tc>
      </w:tr>
      <w:tr w:rsidR="00EA3F94" w14:paraId="28352585" w14:textId="77777777" w:rsidTr="00EA0E09">
        <w:tc>
          <w:tcPr>
            <w:tcW w:w="897" w:type="pct"/>
            <w:hideMark/>
          </w:tcPr>
          <w:p w14:paraId="33A65D7D" w14:textId="77777777" w:rsidR="00EA3F94" w:rsidRPr="005B4395" w:rsidRDefault="00EA3F94" w:rsidP="00892114">
            <w:pPr>
              <w:pStyle w:val="03"/>
            </w:pPr>
            <w:r w:rsidRPr="005E45FF">
              <w:t>第</w:t>
            </w:r>
            <w:r>
              <w:rPr>
                <w:rFonts w:hint="eastAsia"/>
              </w:rPr>
              <w:t>三</w:t>
            </w:r>
            <w:r w:rsidRPr="005E45FF">
              <w:t>條</w:t>
            </w:r>
          </w:p>
        </w:tc>
        <w:tc>
          <w:tcPr>
            <w:tcW w:w="4103" w:type="pct"/>
            <w:gridSpan w:val="2"/>
          </w:tcPr>
          <w:p w14:paraId="105D4B4C" w14:textId="77777777" w:rsidR="00EA3F94" w:rsidRPr="00892114" w:rsidRDefault="00EA3F94" w:rsidP="00EA3F94">
            <w:pPr>
              <w:pStyle w:val="04"/>
              <w:jc w:val="both"/>
            </w:pPr>
            <w:r w:rsidRPr="00892114">
              <w:rPr>
                <w:rFonts w:hint="eastAsia"/>
              </w:rPr>
              <w:t>一、新聘專任助理教授職級以上教師無論有無教師證書，仍須符合本校「教師多元升等實施辦法」所屬該類別該職級之標準。新聘專任講師或</w:t>
            </w:r>
            <w:proofErr w:type="gramStart"/>
            <w:r w:rsidRPr="00892114">
              <w:rPr>
                <w:rFonts w:hint="eastAsia"/>
              </w:rPr>
              <w:t>新聘具臨床</w:t>
            </w:r>
            <w:proofErr w:type="gramEnd"/>
            <w:r w:rsidRPr="00892114">
              <w:rPr>
                <w:rFonts w:hint="eastAsia"/>
              </w:rPr>
              <w:t>醫師身分之兼任教師，須有一篇新聘前五年內發表於國內外具審查機制之學術期刊論文。</w:t>
            </w:r>
          </w:p>
          <w:p w14:paraId="661E4FA4" w14:textId="77777777" w:rsidR="00EA3F94" w:rsidRPr="00892114" w:rsidRDefault="00EA3F94" w:rsidP="00EA3F94">
            <w:pPr>
              <w:snapToGrid w:val="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二、新聘兼任教師除符合教育人員任用條例所定各款資格外，其有教育部頒發之教師證書者，依教師證書職級聘任；未具教師證書者，若持有碩士學位證書則以講師職級聘任、博士學位證書則以助理教授職級聘任。</w:t>
            </w:r>
          </w:p>
          <w:p w14:paraId="33E226CA" w14:textId="77777777" w:rsidR="00BE58F9" w:rsidRPr="00892114" w:rsidRDefault="00BE58F9" w:rsidP="00BE58F9">
            <w:pPr>
              <w:snapToGrid w:val="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三、新聘專任教師除已獲教育部審定合格者外，</w:t>
            </w:r>
            <w:proofErr w:type="gramStart"/>
            <w:r w:rsidRPr="00892114">
              <w:rPr>
                <w:rFonts w:ascii="Times New Roman" w:eastAsia="標楷體" w:hAnsi="Times New Roman" w:cs="新細明體" w:hint="eastAsia"/>
                <w:kern w:val="0"/>
                <w:szCs w:val="20"/>
              </w:rPr>
              <w:t>應於聘期</w:t>
            </w:r>
            <w:proofErr w:type="gramEnd"/>
            <w:r w:rsidRPr="00892114">
              <w:rPr>
                <w:rFonts w:ascii="Times New Roman" w:eastAsia="標楷體" w:hAnsi="Times New Roman" w:cs="新細明體" w:hint="eastAsia"/>
                <w:kern w:val="0"/>
                <w:szCs w:val="20"/>
              </w:rPr>
              <w:t>開始三個月內，備齊資料申請教師資格審查；到職滿三個月內仍未備齊資料送審者，聘約期滿不予續聘，送審未通過，應即改聘或解聘。</w:t>
            </w:r>
          </w:p>
          <w:p w14:paraId="05F6CF8E" w14:textId="77777777" w:rsidR="00BE58F9" w:rsidRPr="00892114" w:rsidRDefault="00BE58F9" w:rsidP="00BE58F9">
            <w:pPr>
              <w:snapToGrid w:val="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兼任教師、臨床教師申請送審教師資格者，應具備下列各款條件</w:t>
            </w:r>
            <w:r w:rsidRPr="00892114">
              <w:rPr>
                <w:rFonts w:ascii="標楷體" w:eastAsia="標楷體" w:hAnsi="標楷體" w:cs="新細明體" w:hint="eastAsia"/>
                <w:kern w:val="0"/>
                <w:szCs w:val="20"/>
              </w:rPr>
              <w:t>：</w:t>
            </w:r>
          </w:p>
          <w:p w14:paraId="68852897" w14:textId="77777777" w:rsidR="00BE58F9" w:rsidRPr="008A766B" w:rsidRDefault="00BE58F9" w:rsidP="00BE58F9">
            <w:pPr>
              <w:pStyle w:val="ad"/>
              <w:numPr>
                <w:ilvl w:val="0"/>
                <w:numId w:val="12"/>
              </w:numPr>
              <w:snapToGrid w:val="0"/>
              <w:ind w:leftChars="0"/>
              <w:jc w:val="both"/>
              <w:outlineLvl w:val="0"/>
              <w:rPr>
                <w:rFonts w:ascii="Times New Roman" w:eastAsia="標楷體" w:hAnsi="Times New Roman" w:cs="新細明體"/>
                <w:kern w:val="0"/>
                <w:szCs w:val="20"/>
              </w:rPr>
            </w:pPr>
            <w:r w:rsidRPr="008A766B">
              <w:rPr>
                <w:rFonts w:ascii="Times New Roman" w:eastAsia="標楷體" w:hAnsi="Times New Roman" w:cs="新細明體" w:hint="eastAsia"/>
                <w:kern w:val="0"/>
                <w:szCs w:val="20"/>
              </w:rPr>
              <w:t>須於本校新聘後每學期至少應實際任教滿</w:t>
            </w:r>
            <w:r w:rsidRPr="008A766B">
              <w:rPr>
                <w:rFonts w:ascii="Times New Roman" w:eastAsia="標楷體" w:hAnsi="Times New Roman" w:cs="新細明體" w:hint="eastAsia"/>
                <w:kern w:val="0"/>
                <w:szCs w:val="20"/>
              </w:rPr>
              <w:t>18</w:t>
            </w:r>
            <w:r w:rsidRPr="008A766B">
              <w:rPr>
                <w:rFonts w:ascii="Times New Roman" w:eastAsia="標楷體" w:hAnsi="Times New Roman" w:cs="新細明體" w:hint="eastAsia"/>
                <w:kern w:val="0"/>
                <w:szCs w:val="20"/>
              </w:rPr>
              <w:t>小時以上，並於本班任教連續滿三學年以上，三級三審評定教學服務成績合格，並檢附實際任教學分及時數證明文件。</w:t>
            </w:r>
          </w:p>
          <w:p w14:paraId="577316ED" w14:textId="77777777" w:rsidR="00BE58F9" w:rsidRPr="00892114" w:rsidRDefault="00BE58F9" w:rsidP="00EA3F94">
            <w:pPr>
              <w:pStyle w:val="ad"/>
              <w:numPr>
                <w:ilvl w:val="0"/>
                <w:numId w:val="12"/>
              </w:numPr>
              <w:snapToGrid w:val="0"/>
              <w:ind w:leftChars="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送審助理教授資格者，須符合「本校教師多元升等實施辦法」所屬該類別該職級之標準。</w:t>
            </w:r>
          </w:p>
          <w:p w14:paraId="7543556A" w14:textId="77777777" w:rsidR="00A77DAB" w:rsidRPr="00892114" w:rsidRDefault="00A77DAB" w:rsidP="00A77DAB">
            <w:pPr>
              <w:snapToGrid w:val="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前項申請作業，如需外審費用由送審人自付。</w:t>
            </w:r>
          </w:p>
          <w:p w14:paraId="3330C31D" w14:textId="77777777" w:rsidR="00EA3F94" w:rsidRPr="00892114" w:rsidRDefault="003D2589" w:rsidP="00EA3F94">
            <w:pPr>
              <w:snapToGrid w:val="0"/>
              <w:jc w:val="both"/>
              <w:outlineLvl w:val="0"/>
              <w:rPr>
                <w:rFonts w:ascii="Times New Roman" w:eastAsia="標楷體" w:hAnsi="Times New Roman" w:cs="新細明體"/>
                <w:kern w:val="0"/>
                <w:szCs w:val="20"/>
              </w:rPr>
            </w:pPr>
            <w:r w:rsidRPr="00892114">
              <w:rPr>
                <w:rFonts w:ascii="Times New Roman" w:eastAsia="標楷體" w:hAnsi="Times New Roman" w:cs="新細明體" w:hint="eastAsia"/>
                <w:kern w:val="0"/>
                <w:szCs w:val="20"/>
              </w:rPr>
              <w:t>四</w:t>
            </w:r>
            <w:r w:rsidR="00EA3F94" w:rsidRPr="00892114">
              <w:rPr>
                <w:rFonts w:ascii="Times New Roman" w:eastAsia="標楷體" w:hAnsi="Times New Roman" w:cs="新細明體" w:hint="eastAsia"/>
                <w:kern w:val="0"/>
                <w:szCs w:val="20"/>
              </w:rPr>
              <w:t>、凡具臨床醫師身分之教師於聘任、送審教師資格及升等須符合「本校教師多元升等實施辦法」</w:t>
            </w:r>
            <w:r w:rsidR="00EA3F94" w:rsidRPr="00892114">
              <w:rPr>
                <w:rFonts w:ascii="Times New Roman" w:eastAsia="標楷體" w:hAnsi="Times New Roman" w:cs="新細明體" w:hint="eastAsia"/>
                <w:kern w:val="0"/>
                <w:szCs w:val="20"/>
              </w:rPr>
              <w:t>A</w:t>
            </w:r>
            <w:proofErr w:type="gramStart"/>
            <w:r w:rsidR="00EA3F94" w:rsidRPr="00892114">
              <w:rPr>
                <w:rFonts w:ascii="Times New Roman" w:eastAsia="標楷體" w:hAnsi="Times New Roman" w:cs="新細明體" w:hint="eastAsia"/>
                <w:kern w:val="0"/>
                <w:szCs w:val="20"/>
              </w:rPr>
              <w:t>類該職</w:t>
            </w:r>
            <w:proofErr w:type="gramEnd"/>
            <w:r w:rsidR="00EA3F94" w:rsidRPr="00892114">
              <w:rPr>
                <w:rFonts w:ascii="Times New Roman" w:eastAsia="標楷體" w:hAnsi="Times New Roman" w:cs="新細明體" w:hint="eastAsia"/>
                <w:kern w:val="0"/>
                <w:szCs w:val="20"/>
              </w:rPr>
              <w:t>級標準。</w:t>
            </w:r>
          </w:p>
          <w:p w14:paraId="70B9EFE5" w14:textId="77777777" w:rsidR="00EA3F94" w:rsidRPr="00892114" w:rsidRDefault="003D2589" w:rsidP="00EA3F94">
            <w:pPr>
              <w:pStyle w:val="04"/>
              <w:jc w:val="both"/>
            </w:pPr>
            <w:r w:rsidRPr="00892114">
              <w:rPr>
                <w:rFonts w:hint="eastAsia"/>
              </w:rPr>
              <w:t>五</w:t>
            </w:r>
            <w:r w:rsidR="00EA3F94" w:rsidRPr="00892114">
              <w:rPr>
                <w:rFonts w:hint="eastAsia"/>
              </w:rPr>
              <w:t>、</w:t>
            </w:r>
            <w:r w:rsidR="00EA3F94" w:rsidRPr="00892114">
              <w:t>聘任本校附設醫院員工為專、兼任教師(含臨床</w:t>
            </w:r>
            <w:r w:rsidR="00EA3F94" w:rsidRPr="00892114">
              <w:rPr>
                <w:rFonts w:hint="eastAsia"/>
              </w:rPr>
              <w:t>教</w:t>
            </w:r>
            <w:r w:rsidR="00EA3F94" w:rsidRPr="00892114">
              <w:t>師)，其新聘、續聘、升等、改聘等作業須先提送本校附設醫院醫學教育委員會議審議通過；聘任校外醫療機構員工為兼任教師(含臨床</w:t>
            </w:r>
            <w:r w:rsidR="00EA3F94" w:rsidRPr="00892114">
              <w:rPr>
                <w:rFonts w:hint="eastAsia"/>
              </w:rPr>
              <w:t>教</w:t>
            </w:r>
            <w:r w:rsidR="00EA3F94" w:rsidRPr="00892114">
              <w:t>師)，其新聘、續聘、升等、改聘等作業須先知會本校附設醫院醫學教育委員會，再依前項規定提送</w:t>
            </w:r>
            <w:proofErr w:type="gramStart"/>
            <w:r w:rsidR="00EA3F94" w:rsidRPr="00892114">
              <w:t>各級教評</w:t>
            </w:r>
            <w:proofErr w:type="gramEnd"/>
            <w:r w:rsidR="00EA3F94" w:rsidRPr="00892114">
              <w:t>會審查。</w:t>
            </w:r>
          </w:p>
        </w:tc>
      </w:tr>
      <w:tr w:rsidR="00EA3F94" w14:paraId="45F13657" w14:textId="77777777" w:rsidTr="00EA0E09">
        <w:tc>
          <w:tcPr>
            <w:tcW w:w="897" w:type="pct"/>
            <w:hideMark/>
          </w:tcPr>
          <w:p w14:paraId="19ED2693" w14:textId="77777777" w:rsidR="00EA3F94" w:rsidRPr="005B4395" w:rsidRDefault="00EA3F94" w:rsidP="00892114">
            <w:pPr>
              <w:pStyle w:val="03"/>
            </w:pPr>
            <w:r w:rsidRPr="005E45FF">
              <w:t>第</w:t>
            </w:r>
            <w:r>
              <w:rPr>
                <w:rFonts w:hint="eastAsia"/>
              </w:rPr>
              <w:t>四</w:t>
            </w:r>
            <w:r w:rsidRPr="005E45FF">
              <w:t>條</w:t>
            </w:r>
          </w:p>
        </w:tc>
        <w:tc>
          <w:tcPr>
            <w:tcW w:w="4103" w:type="pct"/>
            <w:gridSpan w:val="2"/>
          </w:tcPr>
          <w:p w14:paraId="39EDA547" w14:textId="77777777" w:rsidR="00EA3F94" w:rsidRPr="00892114" w:rsidRDefault="00EA3F94" w:rsidP="00EA3F94">
            <w:pPr>
              <w:pStyle w:val="04"/>
              <w:jc w:val="both"/>
            </w:pPr>
            <w:r w:rsidRPr="00892114">
              <w:rPr>
                <w:rFonts w:hint="eastAsia"/>
              </w:rPr>
              <w:t>本班教師升等審查</w:t>
            </w:r>
            <w:proofErr w:type="gramStart"/>
            <w:r w:rsidRPr="00892114">
              <w:rPr>
                <w:rFonts w:hint="eastAsia"/>
              </w:rPr>
              <w:t>逕</w:t>
            </w:r>
            <w:proofErr w:type="gramEnd"/>
            <w:r w:rsidRPr="00892114">
              <w:rPr>
                <w:rFonts w:hint="eastAsia"/>
              </w:rPr>
              <w:t>依本校「教師聘任及升等評審辦法」及教育部頒行之有關規章辦理。審查項目包含教學、服務及研究等三項成績。其中研究成績</w:t>
            </w:r>
            <w:proofErr w:type="gramStart"/>
            <w:r w:rsidRPr="00892114">
              <w:rPr>
                <w:rFonts w:hint="eastAsia"/>
              </w:rPr>
              <w:t>佔</w:t>
            </w:r>
            <w:proofErr w:type="gramEnd"/>
            <w:r w:rsidRPr="00892114">
              <w:rPr>
                <w:rFonts w:hint="eastAsia"/>
              </w:rPr>
              <w:t>70%，而教學服務成績佔30%，</w:t>
            </w:r>
            <w:r w:rsidRPr="00892114">
              <w:rPr>
                <w:rFonts w:hint="eastAsia"/>
                <w:w w:val="105"/>
              </w:rPr>
              <w:t>教學及服務考核依本校「教師資格審查教學服務研究成績考核辦法」訂定之。研究考核依「中山醫學大學教師多元升等實施辦法」辦理</w:t>
            </w:r>
            <w:r w:rsidRPr="00892114">
              <w:rPr>
                <w:rFonts w:hint="eastAsia"/>
              </w:rPr>
              <w:t>。其評審標準如下:</w:t>
            </w:r>
          </w:p>
          <w:p w14:paraId="6CEA6065" w14:textId="77777777" w:rsidR="00EA3F94" w:rsidRPr="00892114" w:rsidRDefault="00EA3F94" w:rsidP="00EA3F94">
            <w:pPr>
              <w:pStyle w:val="04"/>
              <w:jc w:val="both"/>
            </w:pPr>
            <w:r w:rsidRPr="00892114">
              <w:rPr>
                <w:rFonts w:hint="eastAsia"/>
              </w:rPr>
              <w:t>一、研究審查計分方式</w:t>
            </w:r>
          </w:p>
          <w:p w14:paraId="7680E718" w14:textId="77777777" w:rsidR="00EA3F94" w:rsidRPr="00892114" w:rsidRDefault="00EA3F94" w:rsidP="00EA3F94">
            <w:pPr>
              <w:pStyle w:val="05"/>
              <w:ind w:left="480" w:hanging="480"/>
              <w:jc w:val="both"/>
              <w:rPr>
                <w:szCs w:val="20"/>
              </w:rPr>
            </w:pPr>
            <w:r w:rsidRPr="00892114">
              <w:rPr>
                <w:rFonts w:hint="eastAsia"/>
                <w:szCs w:val="20"/>
              </w:rPr>
              <w:t>（一）專、兼任教師升等之送審</w:t>
            </w:r>
            <w:proofErr w:type="gramStart"/>
            <w:r w:rsidRPr="00892114">
              <w:rPr>
                <w:rFonts w:hint="eastAsia"/>
                <w:szCs w:val="20"/>
              </w:rPr>
              <w:t>著作需掛有</w:t>
            </w:r>
            <w:proofErr w:type="gramEnd"/>
            <w:r w:rsidRPr="00892114">
              <w:rPr>
                <w:rFonts w:hint="eastAsia"/>
                <w:szCs w:val="20"/>
              </w:rPr>
              <w:t>「中山醫學大學」之單位名稱，方可計分</w:t>
            </w:r>
            <w:r w:rsidRPr="00892114">
              <w:rPr>
                <w:rFonts w:hint="eastAsia"/>
                <w:w w:val="105"/>
                <w:szCs w:val="20"/>
              </w:rPr>
              <w:t>，且發表於國際或大陸地區學術期刊之論文，國家名稱須掛名「</w:t>
            </w:r>
            <w:r w:rsidRPr="00892114">
              <w:rPr>
                <w:rFonts w:hint="eastAsia"/>
                <w:w w:val="105"/>
                <w:szCs w:val="20"/>
              </w:rPr>
              <w:t>Taiwan</w:t>
            </w:r>
            <w:r w:rsidRPr="00892114">
              <w:rPr>
                <w:rFonts w:hint="eastAsia"/>
                <w:w w:val="105"/>
                <w:szCs w:val="20"/>
              </w:rPr>
              <w:t>」或「</w:t>
            </w:r>
            <w:r w:rsidRPr="00892114">
              <w:rPr>
                <w:rFonts w:hint="eastAsia"/>
                <w:w w:val="105"/>
                <w:szCs w:val="20"/>
              </w:rPr>
              <w:t>R.O.C.</w:t>
            </w:r>
            <w:r w:rsidRPr="00892114">
              <w:rPr>
                <w:rFonts w:hint="eastAsia"/>
                <w:w w:val="105"/>
                <w:szCs w:val="20"/>
              </w:rPr>
              <w:t>」，如掛名「</w:t>
            </w:r>
            <w:r w:rsidRPr="00892114">
              <w:rPr>
                <w:rFonts w:hint="eastAsia"/>
                <w:w w:val="105"/>
                <w:szCs w:val="20"/>
              </w:rPr>
              <w:t>China</w:t>
            </w:r>
            <w:r w:rsidRPr="00892114">
              <w:rPr>
                <w:rFonts w:hint="eastAsia"/>
                <w:w w:val="105"/>
                <w:szCs w:val="20"/>
              </w:rPr>
              <w:t>」或「</w:t>
            </w:r>
            <w:r w:rsidRPr="00892114">
              <w:rPr>
                <w:rFonts w:hint="eastAsia"/>
                <w:w w:val="105"/>
                <w:szCs w:val="20"/>
              </w:rPr>
              <w:t>Taiwan, China</w:t>
            </w:r>
            <w:r w:rsidRPr="00892114">
              <w:rPr>
                <w:rFonts w:hint="eastAsia"/>
                <w:w w:val="105"/>
                <w:szCs w:val="20"/>
              </w:rPr>
              <w:t>」，該篇論文不予</w:t>
            </w:r>
            <w:proofErr w:type="gramStart"/>
            <w:r w:rsidRPr="00892114">
              <w:rPr>
                <w:rFonts w:hint="eastAsia"/>
                <w:w w:val="105"/>
                <w:szCs w:val="20"/>
              </w:rPr>
              <w:t>採</w:t>
            </w:r>
            <w:proofErr w:type="gramEnd"/>
            <w:r w:rsidRPr="00892114">
              <w:rPr>
                <w:rFonts w:hint="eastAsia"/>
                <w:w w:val="105"/>
                <w:szCs w:val="20"/>
              </w:rPr>
              <w:t>認。升等之代表著作須以第一作者或通訊作者發表之，</w:t>
            </w:r>
            <w:r w:rsidRPr="00892114">
              <w:rPr>
                <w:w w:val="105"/>
                <w:szCs w:val="20"/>
              </w:rPr>
              <w:lastRenderedPageBreak/>
              <w:t xml:space="preserve">Equal Contribution </w:t>
            </w:r>
            <w:r w:rsidRPr="00892114">
              <w:rPr>
                <w:rFonts w:hint="eastAsia"/>
                <w:w w:val="105"/>
                <w:szCs w:val="20"/>
              </w:rPr>
              <w:t>之論文不得為代表著作，但</w:t>
            </w:r>
            <w:r w:rsidRPr="00892114">
              <w:rPr>
                <w:w w:val="105"/>
                <w:szCs w:val="20"/>
              </w:rPr>
              <w:t xml:space="preserve"> Impact Factor ≥ 10.0 </w:t>
            </w:r>
            <w:r w:rsidRPr="00892114">
              <w:rPr>
                <w:rFonts w:hint="eastAsia"/>
                <w:w w:val="105"/>
                <w:szCs w:val="20"/>
              </w:rPr>
              <w:t>者不在此限。</w:t>
            </w:r>
            <w:r w:rsidRPr="00892114">
              <w:rPr>
                <w:rFonts w:hint="eastAsia"/>
                <w:szCs w:val="20"/>
              </w:rPr>
              <w:t>新聘專任教師於受聘本校</w:t>
            </w:r>
            <w:proofErr w:type="gramStart"/>
            <w:r w:rsidRPr="00892114">
              <w:rPr>
                <w:rFonts w:hint="eastAsia"/>
                <w:szCs w:val="20"/>
              </w:rPr>
              <w:t>三</w:t>
            </w:r>
            <w:proofErr w:type="gramEnd"/>
            <w:r w:rsidRPr="00892114">
              <w:rPr>
                <w:rFonts w:hint="eastAsia"/>
                <w:szCs w:val="20"/>
              </w:rPr>
              <w:t>年內提出升等申請者，得採計以非本校名義發表之論文，惟代表著作及受聘後發表之論文仍須以本校名義為之。</w:t>
            </w:r>
          </w:p>
          <w:p w14:paraId="4A2E6CD8" w14:textId="77777777" w:rsidR="00EA3F94" w:rsidRPr="00892114" w:rsidRDefault="00EA3F94" w:rsidP="00EA3F94">
            <w:pPr>
              <w:pStyle w:val="05"/>
              <w:ind w:left="480" w:hanging="480"/>
              <w:jc w:val="both"/>
              <w:rPr>
                <w:szCs w:val="20"/>
              </w:rPr>
            </w:pPr>
            <w:r w:rsidRPr="00892114">
              <w:rPr>
                <w:rFonts w:hint="eastAsia"/>
                <w:szCs w:val="20"/>
              </w:rPr>
              <w:t>（二）</w:t>
            </w:r>
            <w:r w:rsidRPr="00892114">
              <w:rPr>
                <w:szCs w:val="20"/>
              </w:rPr>
              <w:t>專利所有權需為本校，技術移轉案需以本校名義簽署，始得計分</w:t>
            </w:r>
            <w:r w:rsidRPr="00892114">
              <w:rPr>
                <w:rFonts w:hint="eastAsia"/>
                <w:szCs w:val="20"/>
              </w:rPr>
              <w:t>。</w:t>
            </w:r>
          </w:p>
          <w:p w14:paraId="72126E50" w14:textId="77777777" w:rsidR="00EA3F94" w:rsidRPr="00892114" w:rsidRDefault="00EA3F94" w:rsidP="00EA3F94">
            <w:pPr>
              <w:pStyle w:val="05"/>
              <w:ind w:left="480" w:hanging="480"/>
              <w:jc w:val="both"/>
              <w:rPr>
                <w:szCs w:val="20"/>
              </w:rPr>
            </w:pPr>
            <w:r w:rsidRPr="00892114">
              <w:rPr>
                <w:rFonts w:hint="eastAsia"/>
                <w:szCs w:val="20"/>
              </w:rPr>
              <w:t>（</w:t>
            </w:r>
            <w:r w:rsidRPr="00892114">
              <w:rPr>
                <w:rFonts w:hint="eastAsia"/>
                <w:w w:val="105"/>
                <w:szCs w:val="20"/>
              </w:rPr>
              <w:t>三</w:t>
            </w:r>
            <w:r w:rsidRPr="00892114">
              <w:rPr>
                <w:rFonts w:hint="eastAsia"/>
                <w:szCs w:val="20"/>
              </w:rPr>
              <w:t>）</w:t>
            </w:r>
            <w:r w:rsidRPr="00892114">
              <w:rPr>
                <w:szCs w:val="20"/>
              </w:rPr>
              <w:t>送審之著作需與其「任教課程」及「專業領域」相關，以</w:t>
            </w:r>
            <w:proofErr w:type="gramStart"/>
            <w:r w:rsidRPr="00892114">
              <w:rPr>
                <w:szCs w:val="20"/>
              </w:rPr>
              <w:t>最</w:t>
            </w:r>
            <w:proofErr w:type="gramEnd"/>
            <w:r w:rsidRPr="00892114">
              <w:rPr>
                <w:szCs w:val="20"/>
              </w:rPr>
              <w:t>新版</w:t>
            </w:r>
            <w:r w:rsidRPr="00892114">
              <w:rPr>
                <w:szCs w:val="20"/>
              </w:rPr>
              <w:t>JCR(Journal Citation Reports)</w:t>
            </w:r>
            <w:r w:rsidRPr="00892114">
              <w:rPr>
                <w:szCs w:val="20"/>
              </w:rPr>
              <w:t>發表期刊之主題分類</w:t>
            </w:r>
            <w:r w:rsidRPr="00892114">
              <w:rPr>
                <w:szCs w:val="20"/>
              </w:rPr>
              <w:t>(Subject Category)</w:t>
            </w:r>
            <w:r w:rsidRPr="00892114">
              <w:rPr>
                <w:rFonts w:hint="eastAsia"/>
                <w:szCs w:val="20"/>
              </w:rPr>
              <w:t xml:space="preserve"> </w:t>
            </w:r>
            <w:r w:rsidRPr="00892114">
              <w:rPr>
                <w:szCs w:val="20"/>
              </w:rPr>
              <w:t>為準，並檢附提供</w:t>
            </w:r>
            <w:proofErr w:type="gramStart"/>
            <w:r w:rsidRPr="00892114">
              <w:rPr>
                <w:szCs w:val="20"/>
              </w:rPr>
              <w:t>各級教</w:t>
            </w:r>
            <w:proofErr w:type="gramEnd"/>
            <w:r w:rsidRPr="00892114">
              <w:rPr>
                <w:szCs w:val="20"/>
              </w:rPr>
              <w:t>評會議審議。</w:t>
            </w:r>
          </w:p>
          <w:p w14:paraId="481ED6B8" w14:textId="77777777" w:rsidR="00EA3F94" w:rsidRPr="00892114" w:rsidRDefault="00EA3F94" w:rsidP="00EA3F94">
            <w:pPr>
              <w:pStyle w:val="05"/>
              <w:ind w:left="480" w:hanging="480"/>
              <w:jc w:val="both"/>
              <w:rPr>
                <w:szCs w:val="20"/>
              </w:rPr>
            </w:pPr>
            <w:r w:rsidRPr="00892114">
              <w:rPr>
                <w:rFonts w:hint="eastAsia"/>
                <w:szCs w:val="20"/>
              </w:rPr>
              <w:t>（</w:t>
            </w:r>
            <w:r w:rsidRPr="00892114">
              <w:rPr>
                <w:rFonts w:hint="eastAsia"/>
                <w:w w:val="105"/>
                <w:szCs w:val="20"/>
              </w:rPr>
              <w:t>四</w:t>
            </w:r>
            <w:r w:rsidRPr="00892114">
              <w:rPr>
                <w:rFonts w:hint="eastAsia"/>
                <w:szCs w:val="20"/>
              </w:rPr>
              <w:t>）升等副教授論文，專業領域須</w:t>
            </w:r>
            <w:proofErr w:type="gramStart"/>
            <w:r w:rsidRPr="00892114">
              <w:rPr>
                <w:rFonts w:hint="eastAsia"/>
                <w:szCs w:val="20"/>
              </w:rPr>
              <w:t>佔</w:t>
            </w:r>
            <w:proofErr w:type="gramEnd"/>
            <w:r w:rsidRPr="00892114">
              <w:rPr>
                <w:rFonts w:hint="eastAsia"/>
                <w:szCs w:val="20"/>
              </w:rPr>
              <w:t>70%</w:t>
            </w:r>
            <w:r w:rsidRPr="00892114">
              <w:rPr>
                <w:rFonts w:hint="eastAsia"/>
                <w:szCs w:val="20"/>
              </w:rPr>
              <w:t>以上，相關領域</w:t>
            </w:r>
            <w:r w:rsidRPr="00892114">
              <w:rPr>
                <w:rFonts w:hint="eastAsia"/>
                <w:szCs w:val="20"/>
              </w:rPr>
              <w:t>30%</w:t>
            </w:r>
            <w:r w:rsidRPr="00892114">
              <w:rPr>
                <w:rFonts w:hint="eastAsia"/>
                <w:szCs w:val="20"/>
              </w:rPr>
              <w:t>以下；升等教授論文，須</w:t>
            </w:r>
            <w:r w:rsidRPr="00892114">
              <w:rPr>
                <w:rFonts w:hint="eastAsia"/>
                <w:szCs w:val="20"/>
              </w:rPr>
              <w:t>100%</w:t>
            </w:r>
            <w:r w:rsidRPr="00892114">
              <w:rPr>
                <w:rFonts w:hint="eastAsia"/>
                <w:szCs w:val="20"/>
              </w:rPr>
              <w:t>專業類別符合。</w:t>
            </w:r>
          </w:p>
          <w:p w14:paraId="62201ACC" w14:textId="77777777" w:rsidR="00EA3F94" w:rsidRPr="00892114" w:rsidRDefault="00EA3F94" w:rsidP="00EA3F94">
            <w:pPr>
              <w:pStyle w:val="05"/>
              <w:ind w:left="480" w:hanging="480"/>
              <w:jc w:val="both"/>
              <w:rPr>
                <w:szCs w:val="20"/>
              </w:rPr>
            </w:pPr>
            <w:r w:rsidRPr="00892114">
              <w:rPr>
                <w:rFonts w:hint="eastAsia"/>
                <w:szCs w:val="20"/>
              </w:rPr>
              <w:t>（</w:t>
            </w:r>
            <w:r w:rsidRPr="00892114">
              <w:rPr>
                <w:rFonts w:hint="eastAsia"/>
                <w:w w:val="105"/>
                <w:szCs w:val="20"/>
              </w:rPr>
              <w:t>五</w:t>
            </w:r>
            <w:r w:rsidRPr="00892114">
              <w:rPr>
                <w:rFonts w:hint="eastAsia"/>
                <w:szCs w:val="20"/>
              </w:rPr>
              <w:t>）</w:t>
            </w:r>
            <w:r w:rsidRPr="00892114">
              <w:rPr>
                <w:rFonts w:hint="eastAsia"/>
                <w:w w:val="105"/>
                <w:szCs w:val="20"/>
              </w:rPr>
              <w:t>代表著作應為取得前一等級教師資格後至本次升</w:t>
            </w:r>
            <w:proofErr w:type="gramStart"/>
            <w:r w:rsidRPr="00892114">
              <w:rPr>
                <w:rFonts w:hint="eastAsia"/>
                <w:w w:val="105"/>
                <w:szCs w:val="20"/>
              </w:rPr>
              <w:t>等起資前五</w:t>
            </w:r>
            <w:proofErr w:type="gramEnd"/>
            <w:r w:rsidRPr="00892114">
              <w:rPr>
                <w:rFonts w:hint="eastAsia"/>
                <w:w w:val="105"/>
                <w:szCs w:val="20"/>
              </w:rPr>
              <w:t>年內已出版之著作；參考著作應為取得前一等級教師資格後至本次升</w:t>
            </w:r>
            <w:proofErr w:type="gramStart"/>
            <w:r w:rsidRPr="00892114">
              <w:rPr>
                <w:rFonts w:hint="eastAsia"/>
                <w:w w:val="105"/>
                <w:szCs w:val="20"/>
              </w:rPr>
              <w:t>等起資前七</w:t>
            </w:r>
            <w:proofErr w:type="gramEnd"/>
            <w:r w:rsidRPr="00892114">
              <w:rPr>
                <w:rFonts w:hint="eastAsia"/>
                <w:w w:val="105"/>
                <w:szCs w:val="20"/>
              </w:rPr>
              <w:t>年內之著作，須為已出版或被接受</w:t>
            </w:r>
            <w:r w:rsidRPr="00892114">
              <w:rPr>
                <w:w w:val="105"/>
                <w:szCs w:val="20"/>
              </w:rPr>
              <w:t>(</w:t>
            </w:r>
            <w:r w:rsidRPr="00892114">
              <w:rPr>
                <w:rFonts w:hint="eastAsia"/>
                <w:w w:val="105"/>
                <w:szCs w:val="20"/>
              </w:rPr>
              <w:t>需檢附接受函、校對稿</w:t>
            </w:r>
            <w:r w:rsidRPr="00892114">
              <w:rPr>
                <w:w w:val="105"/>
                <w:szCs w:val="20"/>
              </w:rPr>
              <w:t>)</w:t>
            </w:r>
            <w:r w:rsidRPr="00892114">
              <w:rPr>
                <w:rFonts w:hint="eastAsia"/>
                <w:w w:val="105"/>
                <w:szCs w:val="20"/>
              </w:rPr>
              <w:t>。如因著作審查未獲通過者，於再次提出升等申請時，須有新發表之論文，始得送審。以專書作為代表著作或參考著作送審者，須先取得研發處所發給之學術專書證明。送審教師自取得前一等級教師資格後及送審前五年內曾懷孕生產者，得申請延長年限二年。</w:t>
            </w:r>
          </w:p>
          <w:p w14:paraId="04B0E8AB" w14:textId="77777777" w:rsidR="00EA3F94" w:rsidRPr="00892114" w:rsidRDefault="00EA3F94" w:rsidP="00EA3F94">
            <w:pPr>
              <w:pStyle w:val="05"/>
              <w:ind w:left="480" w:hanging="480"/>
              <w:jc w:val="both"/>
              <w:rPr>
                <w:szCs w:val="20"/>
              </w:rPr>
            </w:pPr>
            <w:r w:rsidRPr="00892114">
              <w:rPr>
                <w:rFonts w:hint="eastAsia"/>
                <w:szCs w:val="20"/>
              </w:rPr>
              <w:t>（六）教師以學位送審教師資格或著作辦理改聘或升等，其研究成績應依「中山醫學大學教師多元升等實施辦法」辦理。</w:t>
            </w:r>
          </w:p>
          <w:p w14:paraId="11DA9275" w14:textId="77777777" w:rsidR="00EA3F94" w:rsidRPr="00892114" w:rsidRDefault="00EA3F94" w:rsidP="00EA3F94">
            <w:pPr>
              <w:pStyle w:val="07"/>
              <w:ind w:leftChars="0" w:left="1020" w:hangingChars="425" w:hanging="1020"/>
              <w:jc w:val="both"/>
              <w:rPr>
                <w:szCs w:val="20"/>
              </w:rPr>
            </w:pPr>
            <w:r w:rsidRPr="00892114">
              <w:rPr>
                <w:rFonts w:hint="eastAsia"/>
                <w:szCs w:val="20"/>
              </w:rPr>
              <w:t>二、教學服務審查</w:t>
            </w:r>
          </w:p>
          <w:p w14:paraId="09315E09" w14:textId="77777777" w:rsidR="00EA3F94" w:rsidRPr="00892114" w:rsidRDefault="00EA3F94" w:rsidP="00EA3F94">
            <w:pPr>
              <w:pStyle w:val="07"/>
              <w:ind w:leftChars="0" w:left="0" w:firstLine="0"/>
              <w:jc w:val="both"/>
              <w:rPr>
                <w:rFonts w:ascii="標楷體" w:hAnsi="標楷體"/>
                <w:szCs w:val="20"/>
              </w:rPr>
            </w:pPr>
            <w:r w:rsidRPr="00892114">
              <w:rPr>
                <w:rFonts w:hint="eastAsia"/>
                <w:szCs w:val="20"/>
              </w:rPr>
              <w:t>考核總分以</w:t>
            </w:r>
            <w:r w:rsidRPr="00892114">
              <w:rPr>
                <w:rFonts w:hint="eastAsia"/>
                <w:szCs w:val="20"/>
              </w:rPr>
              <w:t>100</w:t>
            </w:r>
            <w:r w:rsidRPr="00892114">
              <w:rPr>
                <w:rFonts w:hint="eastAsia"/>
                <w:szCs w:val="20"/>
              </w:rPr>
              <w:t>分計算，其中教學項目成績</w:t>
            </w:r>
            <w:proofErr w:type="gramStart"/>
            <w:r w:rsidRPr="00892114">
              <w:rPr>
                <w:rFonts w:hint="eastAsia"/>
                <w:szCs w:val="20"/>
              </w:rPr>
              <w:t>佔</w:t>
            </w:r>
            <w:proofErr w:type="gramEnd"/>
            <w:r w:rsidRPr="00892114">
              <w:rPr>
                <w:rFonts w:hint="eastAsia"/>
                <w:szCs w:val="20"/>
              </w:rPr>
              <w:t>60</w:t>
            </w:r>
            <w:r w:rsidRPr="00892114">
              <w:rPr>
                <w:rFonts w:hint="eastAsia"/>
                <w:szCs w:val="20"/>
              </w:rPr>
              <w:t>％，服務項目成績佔</w:t>
            </w:r>
            <w:r w:rsidRPr="00892114">
              <w:rPr>
                <w:rFonts w:hint="eastAsia"/>
                <w:szCs w:val="20"/>
              </w:rPr>
              <w:t>40</w:t>
            </w:r>
            <w:r w:rsidRPr="00892114">
              <w:rPr>
                <w:rFonts w:hint="eastAsia"/>
                <w:szCs w:val="20"/>
              </w:rPr>
              <w:t>％，</w:t>
            </w:r>
            <w:r w:rsidRPr="00892114">
              <w:rPr>
                <w:rFonts w:ascii="標楷體" w:hAnsi="標楷體" w:hint="eastAsia"/>
                <w:szCs w:val="20"/>
              </w:rPr>
              <w:t>其得分各不得低於70分</w:t>
            </w:r>
            <w:r w:rsidRPr="00892114">
              <w:rPr>
                <w:rFonts w:hint="eastAsia"/>
                <w:szCs w:val="20"/>
              </w:rPr>
              <w:t>。</w:t>
            </w:r>
            <w:r w:rsidRPr="00892114">
              <w:rPr>
                <w:rFonts w:hint="eastAsia"/>
                <w:szCs w:val="20"/>
              </w:rPr>
              <w:t>(</w:t>
            </w:r>
            <w:r w:rsidRPr="00892114">
              <w:rPr>
                <w:rFonts w:hint="eastAsia"/>
                <w:szCs w:val="20"/>
              </w:rPr>
              <w:t>詳如附件一『中山醫學大學</w:t>
            </w:r>
            <w:r w:rsidR="002A50E6" w:rsidRPr="00892114">
              <w:rPr>
                <w:rFonts w:hint="eastAsia"/>
                <w:szCs w:val="20"/>
              </w:rPr>
              <w:t>國際健康產業經營管理碩士在職專班</w:t>
            </w:r>
            <w:r w:rsidRPr="00892114">
              <w:rPr>
                <w:rFonts w:hint="eastAsia"/>
                <w:szCs w:val="20"/>
              </w:rPr>
              <w:t>教師教學服務成績考核評分基準表』</w:t>
            </w:r>
            <w:r w:rsidRPr="00892114">
              <w:rPr>
                <w:rFonts w:hint="eastAsia"/>
                <w:szCs w:val="20"/>
              </w:rPr>
              <w:t>)</w:t>
            </w:r>
            <w:r w:rsidRPr="00892114">
              <w:rPr>
                <w:rFonts w:hint="eastAsia"/>
                <w:szCs w:val="20"/>
              </w:rPr>
              <w:t>。</w:t>
            </w:r>
          </w:p>
        </w:tc>
      </w:tr>
      <w:tr w:rsidR="00EA3F94" w14:paraId="09447B11" w14:textId="77777777" w:rsidTr="00EA0E09">
        <w:tc>
          <w:tcPr>
            <w:tcW w:w="897" w:type="pct"/>
            <w:hideMark/>
          </w:tcPr>
          <w:p w14:paraId="51BE94DA" w14:textId="77777777" w:rsidR="00EA3F94" w:rsidRPr="005B4395" w:rsidRDefault="00EA3F94" w:rsidP="00892114">
            <w:pPr>
              <w:pStyle w:val="03"/>
            </w:pPr>
            <w:r w:rsidRPr="005E45FF">
              <w:lastRenderedPageBreak/>
              <w:t>第</w:t>
            </w:r>
            <w:r>
              <w:rPr>
                <w:rFonts w:hint="eastAsia"/>
              </w:rPr>
              <w:t>五</w:t>
            </w:r>
            <w:r w:rsidRPr="005E45FF">
              <w:t>條</w:t>
            </w:r>
          </w:p>
        </w:tc>
        <w:tc>
          <w:tcPr>
            <w:tcW w:w="4103" w:type="pct"/>
            <w:gridSpan w:val="2"/>
          </w:tcPr>
          <w:p w14:paraId="17614298" w14:textId="77777777" w:rsidR="00EA3F94" w:rsidRPr="00892114" w:rsidRDefault="00EA3F94" w:rsidP="00EA3F94">
            <w:pPr>
              <w:pStyle w:val="04"/>
              <w:jc w:val="both"/>
            </w:pPr>
            <w:r w:rsidRPr="00892114">
              <w:rPr>
                <w:rFonts w:hint="eastAsia"/>
                <w:w w:val="105"/>
              </w:rPr>
              <w:t>本會表決原則上以無記名投票為之，審議結果應作成會議記錄依行政程序陳送。</w:t>
            </w:r>
          </w:p>
        </w:tc>
      </w:tr>
      <w:tr w:rsidR="00EA3F94" w14:paraId="1EBB3450" w14:textId="77777777" w:rsidTr="00EA0E09">
        <w:tc>
          <w:tcPr>
            <w:tcW w:w="897" w:type="pct"/>
            <w:hideMark/>
          </w:tcPr>
          <w:p w14:paraId="2331F758" w14:textId="77777777" w:rsidR="00EA3F94" w:rsidRPr="005B4395" w:rsidRDefault="00EA3F94" w:rsidP="00892114">
            <w:pPr>
              <w:pStyle w:val="03"/>
            </w:pPr>
            <w:r w:rsidRPr="005E45FF">
              <w:t>第</w:t>
            </w:r>
            <w:r>
              <w:rPr>
                <w:rFonts w:hint="eastAsia"/>
              </w:rPr>
              <w:t>六</w:t>
            </w:r>
            <w:r w:rsidRPr="005E45FF">
              <w:t>條</w:t>
            </w:r>
          </w:p>
        </w:tc>
        <w:tc>
          <w:tcPr>
            <w:tcW w:w="4103" w:type="pct"/>
            <w:gridSpan w:val="2"/>
          </w:tcPr>
          <w:p w14:paraId="4EEABF56" w14:textId="77777777" w:rsidR="00EA3F94" w:rsidRPr="00892114" w:rsidRDefault="00EA3F94" w:rsidP="00EA3F94">
            <w:pPr>
              <w:pStyle w:val="04"/>
              <w:jc w:val="both"/>
            </w:pPr>
            <w:r w:rsidRPr="00892114">
              <w:rPr>
                <w:rFonts w:hint="eastAsia"/>
              </w:rPr>
              <w:t>本</w:t>
            </w:r>
            <w:r w:rsidR="00D12BA7">
              <w:rPr>
                <w:rFonts w:hint="eastAsia"/>
              </w:rPr>
              <w:t>班</w:t>
            </w:r>
            <w:r w:rsidRPr="00892114">
              <w:rPr>
                <w:rFonts w:hint="eastAsia"/>
              </w:rPr>
              <w:t>教師升等辦理著作外審時，其外審委員之名單，經</w:t>
            </w:r>
            <w:r w:rsidR="00D12BA7">
              <w:rPr>
                <w:rFonts w:hint="eastAsia"/>
              </w:rPr>
              <w:t>班</w:t>
            </w:r>
            <w:r w:rsidRPr="00892114">
              <w:rPr>
                <w:rFonts w:hint="eastAsia"/>
              </w:rPr>
              <w:t>教評會推薦五名以上與送審教師專業領域相符之校外學者專家供著作</w:t>
            </w:r>
            <w:proofErr w:type="gramStart"/>
            <w:r w:rsidRPr="00892114">
              <w:rPr>
                <w:rFonts w:hint="eastAsia"/>
              </w:rPr>
              <w:t>校外審</w:t>
            </w:r>
            <w:proofErr w:type="gramEnd"/>
            <w:r w:rsidRPr="00892114">
              <w:rPr>
                <w:rFonts w:hint="eastAsia"/>
              </w:rPr>
              <w:t>時，遴選審查人之參考用。申請升等之教師得提出至多二人之規避名單，同時送</w:t>
            </w:r>
            <w:proofErr w:type="gramStart"/>
            <w:r w:rsidRPr="00892114">
              <w:rPr>
                <w:rFonts w:hint="eastAsia"/>
              </w:rPr>
              <w:t>校外審</w:t>
            </w:r>
            <w:proofErr w:type="gramEnd"/>
            <w:r w:rsidRPr="00892114">
              <w:rPr>
                <w:rFonts w:hint="eastAsia"/>
              </w:rPr>
              <w:t>時遴選審查人參酌辦理。</w:t>
            </w:r>
          </w:p>
        </w:tc>
      </w:tr>
      <w:tr w:rsidR="00EA3F94" w14:paraId="08B0DAC3" w14:textId="77777777" w:rsidTr="00EA0E09">
        <w:tc>
          <w:tcPr>
            <w:tcW w:w="897" w:type="pct"/>
            <w:hideMark/>
          </w:tcPr>
          <w:p w14:paraId="0ED2B463" w14:textId="77777777" w:rsidR="00EA3F94" w:rsidRPr="005B4395" w:rsidRDefault="00EA3F94" w:rsidP="00892114">
            <w:pPr>
              <w:pStyle w:val="03"/>
            </w:pPr>
            <w:r w:rsidRPr="005E45FF">
              <w:t>第</w:t>
            </w:r>
            <w:r>
              <w:rPr>
                <w:rFonts w:hint="eastAsia"/>
              </w:rPr>
              <w:t>七</w:t>
            </w:r>
            <w:r w:rsidRPr="005E45FF">
              <w:t>條</w:t>
            </w:r>
          </w:p>
        </w:tc>
        <w:tc>
          <w:tcPr>
            <w:tcW w:w="4103" w:type="pct"/>
            <w:gridSpan w:val="2"/>
          </w:tcPr>
          <w:p w14:paraId="445EECD7" w14:textId="77777777" w:rsidR="00EA3F94" w:rsidRPr="003A4970" w:rsidRDefault="00EA3F94" w:rsidP="00EA3F94">
            <w:pPr>
              <w:pStyle w:val="04"/>
              <w:jc w:val="both"/>
            </w:pPr>
            <w:r w:rsidRPr="003A4970">
              <w:rPr>
                <w:color w:val="000000"/>
              </w:rPr>
              <w:t>本</w:t>
            </w:r>
            <w:r w:rsidRPr="003A4970">
              <w:rPr>
                <w:rFonts w:hint="eastAsia"/>
                <w:color w:val="000000"/>
              </w:rPr>
              <w:t>辦法</w:t>
            </w:r>
            <w:r w:rsidRPr="003A4970">
              <w:rPr>
                <w:color w:val="000000"/>
              </w:rPr>
              <w:t>經</w:t>
            </w:r>
            <w:r w:rsidR="00D12BA7">
              <w:rPr>
                <w:rFonts w:hint="eastAsia"/>
                <w:color w:val="000000"/>
              </w:rPr>
              <w:t>班</w:t>
            </w:r>
            <w:proofErr w:type="gramStart"/>
            <w:r w:rsidRPr="003A4970">
              <w:rPr>
                <w:rFonts w:hint="eastAsia"/>
                <w:color w:val="000000"/>
              </w:rPr>
              <w:t>務</w:t>
            </w:r>
            <w:proofErr w:type="gramEnd"/>
            <w:r w:rsidRPr="003A4970">
              <w:rPr>
                <w:color w:val="000000"/>
              </w:rPr>
              <w:t>會議通過，</w:t>
            </w:r>
            <w:r w:rsidRPr="003A4970">
              <w:rPr>
                <w:rFonts w:hint="eastAsia"/>
                <w:color w:val="000000"/>
              </w:rPr>
              <w:t>送</w:t>
            </w:r>
            <w:r w:rsidRPr="003A4970">
              <w:rPr>
                <w:color w:val="000000"/>
              </w:rPr>
              <w:t>院</w:t>
            </w:r>
            <w:r w:rsidRPr="003A4970">
              <w:rPr>
                <w:rFonts w:hint="eastAsia"/>
                <w:color w:val="000000"/>
              </w:rPr>
              <w:t>務</w:t>
            </w:r>
            <w:r w:rsidRPr="003A4970">
              <w:rPr>
                <w:color w:val="000000"/>
              </w:rPr>
              <w:t>會</w:t>
            </w:r>
            <w:r w:rsidRPr="003A4970">
              <w:rPr>
                <w:rFonts w:hint="eastAsia"/>
                <w:color w:val="000000"/>
              </w:rPr>
              <w:t>議審議後</w:t>
            </w:r>
            <w:r w:rsidRPr="003A4970">
              <w:rPr>
                <w:color w:val="000000"/>
              </w:rPr>
              <w:t>，</w:t>
            </w:r>
            <w:r w:rsidRPr="003A4970">
              <w:rPr>
                <w:rFonts w:hint="eastAsia"/>
                <w:color w:val="000000"/>
              </w:rPr>
              <w:t>陳</w:t>
            </w:r>
            <w:r w:rsidRPr="003A4970">
              <w:rPr>
                <w:color w:val="000000"/>
              </w:rPr>
              <w:t>請校長核定後</w:t>
            </w:r>
            <w:r w:rsidRPr="003A4970">
              <w:rPr>
                <w:rFonts w:hint="eastAsia"/>
                <w:color w:val="000000"/>
              </w:rPr>
              <w:t>實施</w:t>
            </w:r>
            <w:r w:rsidRPr="003A4970">
              <w:rPr>
                <w:color w:val="000000"/>
              </w:rPr>
              <w:t>，修正時亦同。</w:t>
            </w:r>
          </w:p>
        </w:tc>
      </w:tr>
      <w:tr w:rsidR="00EA3F94" w14:paraId="6CF5E3FF" w14:textId="77777777" w:rsidTr="00444EBE">
        <w:tc>
          <w:tcPr>
            <w:tcW w:w="897" w:type="pct"/>
          </w:tcPr>
          <w:p w14:paraId="03C5187A" w14:textId="77777777" w:rsidR="00EA3F94" w:rsidRDefault="00EA3F94" w:rsidP="00EA3F94">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第八條</w:t>
            </w:r>
          </w:p>
        </w:tc>
        <w:tc>
          <w:tcPr>
            <w:tcW w:w="4103" w:type="pct"/>
            <w:gridSpan w:val="2"/>
          </w:tcPr>
          <w:p w14:paraId="3B48A530" w14:textId="77777777" w:rsidR="00EA3F94" w:rsidRDefault="00EA3F94" w:rsidP="00EA3F94">
            <w:pPr>
              <w:widowControl/>
              <w:outlineLvl w:val="0"/>
              <w:rPr>
                <w:rFonts w:ascii="Times New Roman" w:eastAsia="標楷體" w:hAnsi="Times New Roman" w:cs="新細明體"/>
                <w:color w:val="0D0D0D" w:themeColor="text1" w:themeTint="F2"/>
                <w:kern w:val="0"/>
                <w:szCs w:val="40"/>
              </w:rPr>
            </w:pPr>
          </w:p>
        </w:tc>
      </w:tr>
      <w:tr w:rsidR="00EA3F94" w14:paraId="3A07DF08" w14:textId="77777777" w:rsidTr="00444EBE">
        <w:tc>
          <w:tcPr>
            <w:tcW w:w="897" w:type="pct"/>
          </w:tcPr>
          <w:p w14:paraId="3038AB5E" w14:textId="77777777" w:rsidR="00EA3F94" w:rsidRDefault="00EA3F94" w:rsidP="00EA3F94">
            <w:pPr>
              <w:widowControl/>
              <w:ind w:rightChars="200" w:right="480"/>
              <w:rPr>
                <w:rFonts w:ascii="Times New Roman" w:eastAsia="標楷體" w:hAnsi="Times New Roman" w:cs="新細明體"/>
                <w:kern w:val="0"/>
                <w:szCs w:val="24"/>
              </w:rPr>
            </w:pPr>
          </w:p>
        </w:tc>
        <w:tc>
          <w:tcPr>
            <w:tcW w:w="4103" w:type="pct"/>
            <w:gridSpan w:val="2"/>
          </w:tcPr>
          <w:p w14:paraId="09130733" w14:textId="77777777" w:rsidR="00EA3F94" w:rsidRDefault="00EA3F94" w:rsidP="00EA3F94">
            <w:pPr>
              <w:widowControl/>
              <w:outlineLvl w:val="0"/>
              <w:rPr>
                <w:rFonts w:ascii="Times New Roman" w:eastAsia="標楷體" w:hAnsi="Times New Roman" w:cs="新細明體"/>
                <w:color w:val="0D0D0D" w:themeColor="text1" w:themeTint="F2"/>
                <w:kern w:val="0"/>
                <w:szCs w:val="40"/>
              </w:rPr>
            </w:pPr>
          </w:p>
        </w:tc>
      </w:tr>
      <w:tr w:rsidR="00EA3F94" w14:paraId="18B3D7E0" w14:textId="77777777" w:rsidTr="00444EBE">
        <w:tc>
          <w:tcPr>
            <w:tcW w:w="897" w:type="pct"/>
            <w:hideMark/>
          </w:tcPr>
          <w:p w14:paraId="5B0415E3" w14:textId="77777777" w:rsidR="00EA3F94" w:rsidRDefault="00EA3F94" w:rsidP="00EA3F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※相關附件：</w:t>
            </w:r>
          </w:p>
        </w:tc>
        <w:tc>
          <w:tcPr>
            <w:tcW w:w="4103" w:type="pct"/>
            <w:gridSpan w:val="2"/>
            <w:hideMark/>
          </w:tcPr>
          <w:p w14:paraId="46C89974" w14:textId="77777777" w:rsidR="000465D0" w:rsidRPr="0032644F" w:rsidRDefault="000465D0" w:rsidP="00046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細明體"/>
                <w:kern w:val="0"/>
                <w:szCs w:val="24"/>
              </w:rPr>
            </w:pPr>
            <w:r w:rsidRPr="0032644F">
              <w:rPr>
                <w:rFonts w:ascii="Times New Roman" w:eastAsia="標楷體" w:hAnsi="Times New Roman" w:cs="細明體" w:hint="eastAsia"/>
                <w:kern w:val="0"/>
                <w:sz w:val="20"/>
                <w:szCs w:val="24"/>
              </w:rPr>
              <w:t>附件一、國際健康產業經營管理碩士在職專班教師教學服務成績考核評分基準表</w:t>
            </w:r>
          </w:p>
        </w:tc>
      </w:tr>
      <w:tr w:rsidR="00EA3F94" w14:paraId="2AE44E91" w14:textId="77777777" w:rsidTr="002F03E7">
        <w:tc>
          <w:tcPr>
            <w:tcW w:w="897" w:type="pct"/>
            <w:hideMark/>
          </w:tcPr>
          <w:p w14:paraId="466D72F5" w14:textId="77777777" w:rsidR="00EA3F94" w:rsidRDefault="00EA3F94" w:rsidP="00EA3F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p>
        </w:tc>
        <w:tc>
          <w:tcPr>
            <w:tcW w:w="962" w:type="pct"/>
            <w:hideMark/>
          </w:tcPr>
          <w:p w14:paraId="6FDFFEE3" w14:textId="77777777" w:rsidR="00EA3F94" w:rsidRPr="0032644F" w:rsidRDefault="00EA3F94" w:rsidP="00EA3F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Times New Roman" w:eastAsia="標楷體" w:hAnsi="Times New Roman"/>
                <w:kern w:val="0"/>
                <w:sz w:val="20"/>
                <w:szCs w:val="20"/>
              </w:rPr>
            </w:pPr>
            <w:r w:rsidRPr="0032644F">
              <w:rPr>
                <w:rFonts w:ascii="Times New Roman" w:eastAsia="標楷體" w:hAnsi="Times New Roman"/>
                <w:kern w:val="0"/>
                <w:sz w:val="20"/>
                <w:szCs w:val="20"/>
              </w:rPr>
              <w:t>1</w:t>
            </w:r>
            <w:r w:rsidRPr="0032644F">
              <w:rPr>
                <w:rFonts w:ascii="Times New Roman" w:eastAsia="標楷體" w:hAnsi="Times New Roman" w:hint="eastAsia"/>
                <w:kern w:val="0"/>
                <w:sz w:val="20"/>
                <w:szCs w:val="20"/>
              </w:rPr>
              <w:t>1</w:t>
            </w:r>
            <w:r w:rsidR="000465D0" w:rsidRPr="0032644F">
              <w:rPr>
                <w:rFonts w:ascii="Times New Roman" w:eastAsia="標楷體" w:hAnsi="Times New Roman" w:hint="eastAsia"/>
                <w:kern w:val="0"/>
                <w:sz w:val="20"/>
                <w:szCs w:val="20"/>
              </w:rPr>
              <w:t>3</w:t>
            </w:r>
            <w:r w:rsidRPr="0032644F">
              <w:rPr>
                <w:rFonts w:ascii="Times New Roman" w:eastAsia="標楷體" w:hAnsi="Times New Roman"/>
                <w:kern w:val="0"/>
                <w:sz w:val="20"/>
                <w:szCs w:val="20"/>
              </w:rPr>
              <w:t>年</w:t>
            </w:r>
            <w:r w:rsidR="0032644F">
              <w:rPr>
                <w:rFonts w:ascii="Times New Roman" w:eastAsia="標楷體" w:hAnsi="Times New Roman" w:hint="eastAsia"/>
                <w:kern w:val="0"/>
                <w:sz w:val="20"/>
                <w:szCs w:val="20"/>
              </w:rPr>
              <w:t>03</w:t>
            </w:r>
            <w:r w:rsidRPr="0032644F">
              <w:rPr>
                <w:rFonts w:ascii="Times New Roman" w:eastAsia="標楷體" w:hAnsi="Times New Roman"/>
                <w:kern w:val="0"/>
                <w:sz w:val="20"/>
                <w:szCs w:val="20"/>
              </w:rPr>
              <w:t>月</w:t>
            </w:r>
            <w:r w:rsidR="0032644F">
              <w:rPr>
                <w:rFonts w:ascii="Times New Roman" w:eastAsia="標楷體" w:hAnsi="Times New Roman" w:hint="eastAsia"/>
                <w:kern w:val="0"/>
                <w:sz w:val="20"/>
                <w:szCs w:val="20"/>
              </w:rPr>
              <w:t>06</w:t>
            </w:r>
            <w:r w:rsidRPr="0032644F">
              <w:rPr>
                <w:rFonts w:ascii="Times New Roman" w:eastAsia="標楷體" w:hAnsi="Times New Roman"/>
                <w:kern w:val="0"/>
                <w:sz w:val="20"/>
                <w:szCs w:val="20"/>
              </w:rPr>
              <w:t>日</w:t>
            </w:r>
          </w:p>
        </w:tc>
        <w:tc>
          <w:tcPr>
            <w:tcW w:w="3141" w:type="pct"/>
          </w:tcPr>
          <w:p w14:paraId="7F423B27" w14:textId="4776260B" w:rsidR="00EA3F94" w:rsidRPr="007A65F2" w:rsidRDefault="00EA3F94" w:rsidP="00EA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r w:rsidRPr="007A65F2">
              <w:rPr>
                <w:rFonts w:ascii="Times New Roman" w:eastAsia="標楷體" w:hAnsi="Times New Roman" w:hint="eastAsia"/>
                <w:sz w:val="20"/>
                <w:szCs w:val="20"/>
              </w:rPr>
              <w:t>112</w:t>
            </w:r>
            <w:r w:rsidRPr="007A65F2">
              <w:rPr>
                <w:rFonts w:ascii="Times New Roman" w:eastAsia="標楷體" w:hAnsi="Times New Roman" w:hint="eastAsia"/>
                <w:sz w:val="20"/>
                <w:szCs w:val="20"/>
              </w:rPr>
              <w:t>學年度第</w:t>
            </w:r>
            <w:r w:rsidR="000465D0" w:rsidRPr="007A65F2">
              <w:rPr>
                <w:rFonts w:ascii="Times New Roman" w:eastAsia="標楷體" w:hAnsi="Times New Roman" w:hint="eastAsia"/>
                <w:sz w:val="20"/>
                <w:szCs w:val="20"/>
              </w:rPr>
              <w:t>2</w:t>
            </w:r>
            <w:r w:rsidRPr="007A65F2">
              <w:rPr>
                <w:rFonts w:ascii="Times New Roman" w:eastAsia="標楷體" w:hAnsi="Times New Roman" w:hint="eastAsia"/>
                <w:sz w:val="20"/>
                <w:szCs w:val="20"/>
              </w:rPr>
              <w:t>學期第</w:t>
            </w:r>
            <w:r w:rsidRPr="007A65F2">
              <w:rPr>
                <w:rFonts w:ascii="Times New Roman" w:eastAsia="標楷體" w:hAnsi="Times New Roman" w:hint="eastAsia"/>
                <w:sz w:val="20"/>
                <w:szCs w:val="20"/>
              </w:rPr>
              <w:t>1</w:t>
            </w:r>
            <w:r w:rsidRPr="007A65F2">
              <w:rPr>
                <w:rFonts w:ascii="Times New Roman" w:eastAsia="標楷體" w:hAnsi="Times New Roman" w:hint="eastAsia"/>
                <w:sz w:val="20"/>
                <w:szCs w:val="20"/>
              </w:rPr>
              <w:t>次</w:t>
            </w:r>
            <w:r w:rsidR="0032644F" w:rsidRPr="007A65F2">
              <w:rPr>
                <w:rFonts w:ascii="Times New Roman" w:eastAsia="標楷體" w:hAnsi="Times New Roman" w:hint="eastAsia"/>
                <w:sz w:val="20"/>
                <w:szCs w:val="20"/>
              </w:rPr>
              <w:t>院</w:t>
            </w:r>
            <w:proofErr w:type="gramStart"/>
            <w:r w:rsidR="000465D0" w:rsidRPr="007A65F2">
              <w:rPr>
                <w:rFonts w:ascii="Times New Roman" w:eastAsia="標楷體" w:hAnsi="Times New Roman" w:hint="eastAsia"/>
                <w:sz w:val="20"/>
                <w:szCs w:val="20"/>
              </w:rPr>
              <w:t>務</w:t>
            </w:r>
            <w:proofErr w:type="gramEnd"/>
            <w:r w:rsidR="000465D0" w:rsidRPr="007A65F2">
              <w:rPr>
                <w:rFonts w:ascii="Times New Roman" w:eastAsia="標楷體" w:hAnsi="Times New Roman" w:hint="eastAsia"/>
                <w:sz w:val="20"/>
                <w:szCs w:val="20"/>
              </w:rPr>
              <w:t>會議</w:t>
            </w:r>
            <w:r w:rsidR="0032644F" w:rsidRPr="007A65F2">
              <w:rPr>
                <w:rFonts w:ascii="Times New Roman" w:eastAsia="標楷體" w:hAnsi="Times New Roman" w:hint="eastAsia"/>
                <w:sz w:val="20"/>
                <w:szCs w:val="20"/>
              </w:rPr>
              <w:t>新訂</w:t>
            </w:r>
            <w:r w:rsidRPr="007A65F2">
              <w:rPr>
                <w:rFonts w:ascii="Times New Roman" w:eastAsia="標楷體" w:hAnsi="Times New Roman" w:hint="eastAsia"/>
                <w:sz w:val="20"/>
                <w:szCs w:val="20"/>
              </w:rPr>
              <w:t>通過</w:t>
            </w:r>
            <w:r w:rsidR="00607530" w:rsidRPr="007A65F2">
              <w:rPr>
                <w:rFonts w:ascii="Times New Roman" w:eastAsia="標楷體" w:hAnsi="Times New Roman"/>
                <w:kern w:val="0"/>
                <w:sz w:val="20"/>
                <w:szCs w:val="20"/>
              </w:rPr>
              <w:t>(</w:t>
            </w:r>
            <w:r w:rsidR="00607530" w:rsidRPr="007A65F2">
              <w:rPr>
                <w:rFonts w:ascii="Times New Roman" w:eastAsia="標楷體" w:hAnsi="Times New Roman"/>
                <w:kern w:val="0"/>
                <w:sz w:val="20"/>
                <w:szCs w:val="20"/>
              </w:rPr>
              <w:t>健康管理學院</w:t>
            </w:r>
            <w:r w:rsidR="00607530" w:rsidRPr="007A65F2">
              <w:rPr>
                <w:rFonts w:ascii="Times New Roman" w:eastAsia="標楷體" w:hAnsi="Times New Roman"/>
                <w:kern w:val="0"/>
                <w:sz w:val="20"/>
                <w:szCs w:val="20"/>
              </w:rPr>
              <w:t>1</w:t>
            </w:r>
            <w:r w:rsidR="00607530" w:rsidRPr="007A65F2">
              <w:rPr>
                <w:rFonts w:ascii="Times New Roman" w:eastAsia="標楷體" w:hAnsi="Times New Roman" w:hint="eastAsia"/>
                <w:kern w:val="0"/>
                <w:sz w:val="20"/>
                <w:szCs w:val="20"/>
              </w:rPr>
              <w:t>13</w:t>
            </w:r>
            <w:r w:rsidR="00607530" w:rsidRPr="007A65F2">
              <w:rPr>
                <w:rFonts w:ascii="Times New Roman" w:eastAsia="標楷體" w:hAnsi="Times New Roman"/>
                <w:kern w:val="0"/>
                <w:sz w:val="20"/>
                <w:szCs w:val="20"/>
              </w:rPr>
              <w:t>年</w:t>
            </w:r>
            <w:r w:rsidR="00607530" w:rsidRPr="007A65F2">
              <w:rPr>
                <w:rFonts w:ascii="Times New Roman" w:eastAsia="標楷體" w:hAnsi="Times New Roman"/>
                <w:kern w:val="0"/>
                <w:sz w:val="20"/>
                <w:szCs w:val="20"/>
              </w:rPr>
              <w:t>0</w:t>
            </w:r>
            <w:r w:rsidR="00607530" w:rsidRPr="007A65F2">
              <w:rPr>
                <w:rFonts w:ascii="Times New Roman" w:eastAsia="標楷體" w:hAnsi="Times New Roman" w:hint="eastAsia"/>
                <w:kern w:val="0"/>
                <w:sz w:val="20"/>
                <w:szCs w:val="20"/>
              </w:rPr>
              <w:t>4</w:t>
            </w:r>
            <w:r w:rsidR="00607530" w:rsidRPr="007A65F2">
              <w:rPr>
                <w:rFonts w:ascii="Times New Roman" w:eastAsia="標楷體" w:hAnsi="Times New Roman"/>
                <w:kern w:val="0"/>
                <w:sz w:val="20"/>
                <w:szCs w:val="20"/>
              </w:rPr>
              <w:t>月</w:t>
            </w:r>
            <w:r w:rsidR="00607530" w:rsidRPr="007A65F2">
              <w:rPr>
                <w:rFonts w:ascii="Times New Roman" w:eastAsia="標楷體" w:hAnsi="Times New Roman" w:hint="eastAsia"/>
                <w:kern w:val="0"/>
                <w:sz w:val="20"/>
                <w:szCs w:val="20"/>
              </w:rPr>
              <w:t>01</w:t>
            </w:r>
            <w:r w:rsidR="00607530" w:rsidRPr="007A65F2">
              <w:rPr>
                <w:rFonts w:ascii="Times New Roman" w:eastAsia="標楷體" w:hAnsi="Times New Roman"/>
                <w:kern w:val="0"/>
                <w:sz w:val="20"/>
                <w:szCs w:val="20"/>
              </w:rPr>
              <w:t>日</w:t>
            </w:r>
            <w:r w:rsidR="00607530" w:rsidRPr="007A65F2">
              <w:rPr>
                <w:rFonts w:ascii="Times New Roman" w:eastAsia="標楷體" w:hAnsi="Times New Roman"/>
                <w:kern w:val="0"/>
                <w:sz w:val="20"/>
                <w:szCs w:val="20"/>
              </w:rPr>
              <w:t>11</w:t>
            </w:r>
            <w:r w:rsidR="00607530" w:rsidRPr="007A65F2">
              <w:rPr>
                <w:rFonts w:ascii="Times New Roman" w:eastAsia="標楷體" w:hAnsi="Times New Roman" w:hint="eastAsia"/>
                <w:kern w:val="0"/>
                <w:sz w:val="20"/>
                <w:szCs w:val="20"/>
              </w:rPr>
              <w:t>32100845</w:t>
            </w:r>
            <w:r w:rsidR="00607530" w:rsidRPr="007A65F2">
              <w:rPr>
                <w:rFonts w:ascii="Times New Roman" w:eastAsia="標楷體" w:hAnsi="Times New Roman"/>
                <w:kern w:val="0"/>
                <w:sz w:val="20"/>
                <w:szCs w:val="20"/>
              </w:rPr>
              <w:t>號簽請校長核定，</w:t>
            </w:r>
            <w:r w:rsidR="00607530" w:rsidRPr="007A65F2">
              <w:rPr>
                <w:rFonts w:ascii="Times New Roman" w:eastAsia="標楷體" w:hAnsi="Times New Roman"/>
                <w:kern w:val="0"/>
                <w:sz w:val="20"/>
                <w:szCs w:val="20"/>
              </w:rPr>
              <w:t>11</w:t>
            </w:r>
            <w:r w:rsidR="00607530" w:rsidRPr="007A65F2">
              <w:rPr>
                <w:rFonts w:ascii="Times New Roman" w:eastAsia="標楷體" w:hAnsi="Times New Roman" w:hint="eastAsia"/>
                <w:kern w:val="0"/>
                <w:sz w:val="20"/>
                <w:szCs w:val="20"/>
              </w:rPr>
              <w:t>3</w:t>
            </w:r>
            <w:r w:rsidR="00607530" w:rsidRPr="007A65F2">
              <w:rPr>
                <w:rFonts w:ascii="Times New Roman" w:eastAsia="標楷體" w:hAnsi="Times New Roman"/>
                <w:kern w:val="0"/>
                <w:sz w:val="20"/>
                <w:szCs w:val="20"/>
              </w:rPr>
              <w:t>年</w:t>
            </w:r>
            <w:r w:rsidR="009477E7" w:rsidRPr="007A65F2">
              <w:rPr>
                <w:rFonts w:ascii="Times New Roman" w:eastAsia="標楷體" w:hAnsi="Times New Roman"/>
                <w:kern w:val="0"/>
                <w:sz w:val="20"/>
                <w:szCs w:val="20"/>
              </w:rPr>
              <w:t>4</w:t>
            </w:r>
            <w:r w:rsidR="00607530" w:rsidRPr="007A65F2">
              <w:rPr>
                <w:rFonts w:ascii="Times New Roman" w:eastAsia="標楷體" w:hAnsi="Times New Roman"/>
                <w:kern w:val="0"/>
                <w:sz w:val="20"/>
                <w:szCs w:val="20"/>
              </w:rPr>
              <w:t>月</w:t>
            </w:r>
            <w:r w:rsidR="009477E7" w:rsidRPr="007A65F2">
              <w:rPr>
                <w:rFonts w:ascii="Times New Roman" w:eastAsia="標楷體" w:hAnsi="Times New Roman"/>
                <w:kern w:val="0"/>
                <w:sz w:val="20"/>
                <w:szCs w:val="20"/>
              </w:rPr>
              <w:t>16</w:t>
            </w:r>
            <w:r w:rsidR="00607530" w:rsidRPr="007A65F2">
              <w:rPr>
                <w:rFonts w:ascii="Times New Roman" w:eastAsia="標楷體" w:hAnsi="Times New Roman"/>
                <w:kern w:val="0"/>
                <w:sz w:val="20"/>
                <w:szCs w:val="20"/>
              </w:rPr>
              <w:t>日公告</w:t>
            </w:r>
            <w:r w:rsidR="00607530" w:rsidRPr="007A65F2">
              <w:rPr>
                <w:rFonts w:ascii="Times New Roman" w:eastAsia="標楷體" w:hAnsi="Times New Roman"/>
                <w:kern w:val="0"/>
                <w:sz w:val="20"/>
                <w:szCs w:val="20"/>
              </w:rPr>
              <w:t>)</w:t>
            </w:r>
          </w:p>
        </w:tc>
      </w:tr>
      <w:tr w:rsidR="00EA3F94" w:rsidRPr="00FB44B9" w14:paraId="0066DFE3" w14:textId="77777777" w:rsidTr="00444EBE">
        <w:tc>
          <w:tcPr>
            <w:tcW w:w="897" w:type="pct"/>
          </w:tcPr>
          <w:p w14:paraId="13A6CCD9" w14:textId="77777777" w:rsidR="00EA3F94" w:rsidRDefault="00EA3F94" w:rsidP="00EA3F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distribute"/>
              <w:rPr>
                <w:rFonts w:ascii="Times New Roman" w:eastAsia="標楷體" w:hAnsi="Times New Roman"/>
                <w:kern w:val="0"/>
                <w:sz w:val="20"/>
                <w:szCs w:val="20"/>
              </w:rPr>
            </w:pPr>
          </w:p>
        </w:tc>
        <w:tc>
          <w:tcPr>
            <w:tcW w:w="962" w:type="pct"/>
            <w:vAlign w:val="center"/>
          </w:tcPr>
          <w:p w14:paraId="010D4ED8" w14:textId="77777777" w:rsidR="00EA3F94" w:rsidRPr="00CB3283" w:rsidRDefault="00EA3F94" w:rsidP="00EA3F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jc w:val="both"/>
              <w:rPr>
                <w:rFonts w:ascii="Times New Roman" w:eastAsia="標楷體" w:hAnsi="Times New Roman"/>
                <w:kern w:val="0"/>
                <w:sz w:val="20"/>
                <w:szCs w:val="20"/>
              </w:rPr>
            </w:pPr>
          </w:p>
        </w:tc>
        <w:tc>
          <w:tcPr>
            <w:tcW w:w="3141" w:type="pct"/>
            <w:vAlign w:val="center"/>
          </w:tcPr>
          <w:p w14:paraId="769655CF" w14:textId="77777777" w:rsidR="00EA3F94" w:rsidRPr="007A65F2" w:rsidRDefault="00EA3F94" w:rsidP="00EA3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p>
        </w:tc>
      </w:tr>
    </w:tbl>
    <w:p w14:paraId="5ED05160" w14:textId="77777777" w:rsidR="009477E7" w:rsidRPr="00FF0059" w:rsidRDefault="009477E7" w:rsidP="00126975">
      <w:pPr>
        <w:pageBreakBefore/>
        <w:jc w:val="center"/>
        <w:outlineLvl w:val="0"/>
        <w:rPr>
          <w:rFonts w:eastAsia="標楷體"/>
          <w:sz w:val="40"/>
        </w:rPr>
      </w:pPr>
      <w:bookmarkStart w:id="0" w:name="_GoBack"/>
      <w:bookmarkEnd w:id="0"/>
      <w:r>
        <w:rPr>
          <w:rFonts w:ascii="標楷體" w:eastAsia="標楷體" w:hAnsi="標楷體" w:hint="eastAsia"/>
          <w:sz w:val="40"/>
        </w:rPr>
        <w:lastRenderedPageBreak/>
        <w:t>中</w:t>
      </w:r>
      <w:r w:rsidRPr="00FF0059">
        <w:rPr>
          <w:rFonts w:eastAsia="標楷體"/>
          <w:sz w:val="40"/>
        </w:rPr>
        <w:t>山醫學大學</w:t>
      </w:r>
      <w:r w:rsidRPr="00FF0059">
        <w:rPr>
          <w:rFonts w:eastAsia="標楷體"/>
          <w:sz w:val="40"/>
        </w:rPr>
        <w:t>(</w:t>
      </w:r>
      <w:r w:rsidRPr="00FF0059">
        <w:rPr>
          <w:rFonts w:eastAsia="標楷體"/>
          <w:sz w:val="40"/>
        </w:rPr>
        <w:t>新聘</w:t>
      </w:r>
      <w:r w:rsidRPr="00FF0059">
        <w:rPr>
          <w:rFonts w:eastAsia="標楷體"/>
          <w:sz w:val="40"/>
        </w:rPr>
        <w:t>)</w:t>
      </w:r>
      <w:r w:rsidRPr="00FF0059">
        <w:rPr>
          <w:rFonts w:eastAsia="標楷體"/>
          <w:sz w:val="40"/>
        </w:rPr>
        <w:t>教師教學服務成績考核評分基準表</w:t>
      </w:r>
    </w:p>
    <w:p w14:paraId="78CEABA9" w14:textId="77777777" w:rsidR="009477E7" w:rsidRPr="00FF0059" w:rsidRDefault="009477E7" w:rsidP="009477E7">
      <w:pPr>
        <w:jc w:val="right"/>
        <w:outlineLvl w:val="0"/>
        <w:rPr>
          <w:rFonts w:eastAsia="標楷體"/>
          <w:sz w:val="40"/>
        </w:rPr>
      </w:pPr>
      <w:smartTag w:uri="urn:schemas-microsoft-com:office:smarttags" w:element="chsdate">
        <w:smartTagPr>
          <w:attr w:name="IsROCDate" w:val="True"/>
          <w:attr w:name="IsLunarDate" w:val="False"/>
          <w:attr w:name="Day" w:val="27"/>
          <w:attr w:name="Month" w:val="12"/>
          <w:attr w:name="Year" w:val="2001"/>
        </w:smartTagPr>
        <w:r w:rsidRPr="00FF0059">
          <w:rPr>
            <w:rFonts w:eastAsia="標楷體"/>
            <w:sz w:val="20"/>
          </w:rPr>
          <w:t>中華民國九十年十二月二十七日</w:t>
        </w:r>
      </w:smartTag>
      <w:r w:rsidRPr="00FF0059">
        <w:rPr>
          <w:rFonts w:eastAsia="標楷體"/>
          <w:sz w:val="20"/>
        </w:rPr>
        <w:t>台</w:t>
      </w:r>
      <w:r w:rsidRPr="00FF0059">
        <w:rPr>
          <w:rFonts w:eastAsia="標楷體"/>
          <w:sz w:val="20"/>
        </w:rPr>
        <w:t>(90)</w:t>
      </w:r>
      <w:proofErr w:type="gramStart"/>
      <w:r w:rsidRPr="00FF0059">
        <w:rPr>
          <w:rFonts w:eastAsia="標楷體"/>
          <w:sz w:val="20"/>
        </w:rPr>
        <w:t>審字第</w:t>
      </w:r>
      <w:r w:rsidRPr="00FF0059">
        <w:rPr>
          <w:rFonts w:eastAsia="標楷體"/>
          <w:sz w:val="20"/>
        </w:rPr>
        <w:t>90184668</w:t>
      </w:r>
      <w:r w:rsidRPr="00FF0059">
        <w:rPr>
          <w:rFonts w:eastAsia="標楷體"/>
          <w:sz w:val="20"/>
        </w:rPr>
        <w:t>號</w:t>
      </w:r>
      <w:proofErr w:type="gramEnd"/>
      <w:r w:rsidRPr="00FF0059">
        <w:rPr>
          <w:rFonts w:eastAsia="標楷體"/>
          <w:sz w:val="20"/>
        </w:rPr>
        <w:t>准予備查</w:t>
      </w:r>
    </w:p>
    <w:p w14:paraId="2B9C5FCB" w14:textId="77777777" w:rsidR="009477E7" w:rsidRPr="00FF0059" w:rsidRDefault="009477E7" w:rsidP="009477E7">
      <w:pPr>
        <w:tabs>
          <w:tab w:val="left" w:pos="2308"/>
          <w:tab w:val="left" w:pos="3435"/>
          <w:tab w:val="left" w:pos="6360"/>
          <w:tab w:val="left" w:pos="8804"/>
          <w:tab w:val="left" w:pos="10228"/>
          <w:tab w:val="left" w:pos="13206"/>
        </w:tabs>
        <w:snapToGrid w:val="0"/>
        <w:spacing w:line="0" w:lineRule="atLeast"/>
        <w:rPr>
          <w:rFonts w:eastAsia="標楷體"/>
          <w:sz w:val="32"/>
        </w:rPr>
      </w:pPr>
      <w:r w:rsidRPr="00FF0059">
        <w:rPr>
          <w:rFonts w:eastAsia="標楷體"/>
          <w:sz w:val="32"/>
        </w:rPr>
        <w:t>送審人姓名：</w:t>
      </w:r>
      <w:r>
        <w:rPr>
          <w:rFonts w:eastAsia="標楷體" w:hint="eastAsia"/>
          <w:sz w:val="32"/>
        </w:rPr>
        <w:t xml:space="preserve">         </w:t>
      </w:r>
      <w:r w:rsidRPr="00FF0059">
        <w:rPr>
          <w:rFonts w:eastAsia="標楷體"/>
          <w:sz w:val="32"/>
        </w:rPr>
        <w:t xml:space="preserve"> </w:t>
      </w:r>
      <w:r>
        <w:rPr>
          <w:rFonts w:eastAsia="標楷體" w:hint="eastAsia"/>
          <w:sz w:val="32"/>
        </w:rPr>
        <w:t xml:space="preserve">                           </w:t>
      </w:r>
      <w:r w:rsidRPr="00FF0059">
        <w:rPr>
          <w:rFonts w:eastAsia="標楷體"/>
          <w:sz w:val="32"/>
        </w:rPr>
        <w:t>原職等級：</w:t>
      </w:r>
    </w:p>
    <w:p w14:paraId="2913A9B7" w14:textId="77777777" w:rsidR="009477E7" w:rsidRPr="00FF0059" w:rsidRDefault="009477E7" w:rsidP="009477E7">
      <w:pPr>
        <w:tabs>
          <w:tab w:val="left" w:pos="2308"/>
          <w:tab w:val="left" w:pos="3435"/>
          <w:tab w:val="left" w:pos="6360"/>
          <w:tab w:val="left" w:pos="8804"/>
          <w:tab w:val="left" w:pos="10228"/>
          <w:tab w:val="left" w:pos="13206"/>
        </w:tabs>
        <w:snapToGrid w:val="0"/>
        <w:spacing w:line="0" w:lineRule="atLeast"/>
        <w:rPr>
          <w:rFonts w:eastAsia="標楷體"/>
          <w:sz w:val="32"/>
        </w:rPr>
      </w:pPr>
      <w:r w:rsidRPr="00FF0059">
        <w:rPr>
          <w:rFonts w:eastAsia="標楷體"/>
          <w:sz w:val="32"/>
        </w:rPr>
        <w:t>擬送審等級：</w:t>
      </w:r>
    </w:p>
    <w:p w14:paraId="7262A972" w14:textId="77777777" w:rsidR="009477E7" w:rsidRPr="00FF0059" w:rsidRDefault="009477E7" w:rsidP="009477E7">
      <w:pPr>
        <w:tabs>
          <w:tab w:val="left" w:pos="2308"/>
          <w:tab w:val="left" w:pos="3435"/>
          <w:tab w:val="left" w:pos="6360"/>
          <w:tab w:val="left" w:pos="7540"/>
          <w:tab w:val="left" w:pos="10228"/>
          <w:tab w:val="left" w:pos="13206"/>
        </w:tabs>
        <w:snapToGrid w:val="0"/>
        <w:spacing w:line="0" w:lineRule="atLeast"/>
        <w:rPr>
          <w:rFonts w:eastAsia="標楷體"/>
          <w:sz w:val="32"/>
        </w:rPr>
      </w:pPr>
      <w:r w:rsidRPr="00FF0059">
        <w:rPr>
          <w:rFonts w:eastAsia="標楷體"/>
          <w:sz w:val="32"/>
        </w:rPr>
        <w:t>任教系所別：</w:t>
      </w:r>
      <w:r>
        <w:rPr>
          <w:rFonts w:eastAsia="標楷體" w:hint="eastAsia"/>
          <w:sz w:val="32"/>
        </w:rPr>
        <w:t>國際健康產業經營管理碩士在職專班</w:t>
      </w:r>
      <w:r w:rsidRPr="00FF0059">
        <w:rPr>
          <w:rFonts w:eastAsia="標楷體"/>
          <w:sz w:val="32"/>
        </w:rPr>
        <w:tab/>
      </w:r>
      <w:r>
        <w:rPr>
          <w:rFonts w:eastAsia="標楷體" w:hint="eastAsia"/>
          <w:sz w:val="32"/>
        </w:rPr>
        <w:t xml:space="preserve">      </w:t>
      </w:r>
      <w:r w:rsidRPr="004229CB">
        <w:rPr>
          <w:rFonts w:eastAsia="標楷體"/>
          <w:sz w:val="32"/>
        </w:rPr>
        <w:t>原職年資：</w:t>
      </w:r>
      <w:r>
        <w:rPr>
          <w:rFonts w:eastAsia="標楷體" w:hint="eastAsia"/>
          <w:sz w:val="32"/>
        </w:rPr>
        <w:t>年</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2"/>
        <w:gridCol w:w="3955"/>
        <w:gridCol w:w="1252"/>
        <w:gridCol w:w="1157"/>
        <w:gridCol w:w="1016"/>
        <w:gridCol w:w="1016"/>
        <w:gridCol w:w="623"/>
      </w:tblGrid>
      <w:tr w:rsidR="009477E7" w:rsidRPr="00FF0059" w14:paraId="362CE213" w14:textId="77777777" w:rsidTr="00653AA0">
        <w:tc>
          <w:tcPr>
            <w:tcW w:w="268" w:type="pct"/>
          </w:tcPr>
          <w:p w14:paraId="4E0B5DB2" w14:textId="77777777" w:rsidR="009477E7" w:rsidRPr="00FF0059" w:rsidRDefault="009477E7" w:rsidP="00653AA0">
            <w:pPr>
              <w:snapToGrid w:val="0"/>
              <w:rPr>
                <w:rFonts w:eastAsia="標楷體"/>
              </w:rPr>
            </w:pPr>
            <w:r w:rsidRPr="00FF0059">
              <w:rPr>
                <w:rFonts w:eastAsia="標楷體"/>
              </w:rPr>
              <w:t>評核項目</w:t>
            </w:r>
          </w:p>
        </w:tc>
        <w:tc>
          <w:tcPr>
            <w:tcW w:w="2075" w:type="pct"/>
          </w:tcPr>
          <w:p w14:paraId="25164311" w14:textId="77777777" w:rsidR="009477E7" w:rsidRPr="00FF0059" w:rsidRDefault="009477E7" w:rsidP="00653AA0">
            <w:pPr>
              <w:snapToGrid w:val="0"/>
              <w:rPr>
                <w:rFonts w:eastAsia="標楷體"/>
              </w:rPr>
            </w:pPr>
            <w:r w:rsidRPr="00FF0059">
              <w:rPr>
                <w:rFonts w:eastAsia="標楷體"/>
              </w:rPr>
              <w:t>評核內容</w:t>
            </w:r>
          </w:p>
        </w:tc>
        <w:tc>
          <w:tcPr>
            <w:tcW w:w="657" w:type="pct"/>
          </w:tcPr>
          <w:p w14:paraId="6217AF00" w14:textId="77777777" w:rsidR="009477E7" w:rsidRPr="00FF0059" w:rsidRDefault="009477E7" w:rsidP="00653AA0">
            <w:pPr>
              <w:snapToGrid w:val="0"/>
              <w:rPr>
                <w:rFonts w:eastAsia="標楷體"/>
              </w:rPr>
            </w:pPr>
            <w:r w:rsidRPr="00FF0059">
              <w:rPr>
                <w:rFonts w:eastAsia="標楷體"/>
              </w:rPr>
              <w:t>分項基準分</w:t>
            </w:r>
          </w:p>
        </w:tc>
        <w:tc>
          <w:tcPr>
            <w:tcW w:w="607" w:type="pct"/>
          </w:tcPr>
          <w:p w14:paraId="41A18C4F" w14:textId="77777777" w:rsidR="009477E7" w:rsidRPr="00FF0059" w:rsidRDefault="009477E7" w:rsidP="00653AA0">
            <w:pPr>
              <w:snapToGrid w:val="0"/>
              <w:rPr>
                <w:rFonts w:eastAsia="標楷體"/>
              </w:rPr>
            </w:pPr>
            <w:r w:rsidRPr="00FF0059">
              <w:rPr>
                <w:rFonts w:eastAsia="標楷體"/>
              </w:rPr>
              <w:t>系所委員評鑑</w:t>
            </w:r>
            <w:r>
              <w:rPr>
                <w:rFonts w:eastAsia="標楷體" w:hint="eastAsia"/>
              </w:rPr>
              <w:t>平均</w:t>
            </w:r>
            <w:r w:rsidRPr="00FF0059">
              <w:rPr>
                <w:rFonts w:eastAsia="標楷體"/>
              </w:rPr>
              <w:t>成績</w:t>
            </w:r>
          </w:p>
        </w:tc>
        <w:tc>
          <w:tcPr>
            <w:tcW w:w="533" w:type="pct"/>
          </w:tcPr>
          <w:p w14:paraId="6D908F75" w14:textId="77777777" w:rsidR="009477E7" w:rsidRPr="00FF0059" w:rsidRDefault="009477E7" w:rsidP="00653AA0">
            <w:pPr>
              <w:snapToGrid w:val="0"/>
              <w:rPr>
                <w:rFonts w:eastAsia="標楷體"/>
              </w:rPr>
            </w:pPr>
            <w:r w:rsidRPr="00FF0059">
              <w:rPr>
                <w:rFonts w:eastAsia="標楷體"/>
              </w:rPr>
              <w:t>初審結果</w:t>
            </w:r>
          </w:p>
        </w:tc>
        <w:tc>
          <w:tcPr>
            <w:tcW w:w="533" w:type="pct"/>
          </w:tcPr>
          <w:p w14:paraId="5DDC76C2" w14:textId="77777777" w:rsidR="009477E7" w:rsidRPr="00FF0059" w:rsidRDefault="009477E7" w:rsidP="00653AA0">
            <w:pPr>
              <w:snapToGrid w:val="0"/>
              <w:rPr>
                <w:rFonts w:eastAsia="標楷體"/>
              </w:rPr>
            </w:pPr>
            <w:r w:rsidRPr="00FF0059">
              <w:rPr>
                <w:rFonts w:eastAsia="標楷體"/>
              </w:rPr>
              <w:t>複審結果</w:t>
            </w:r>
          </w:p>
        </w:tc>
        <w:tc>
          <w:tcPr>
            <w:tcW w:w="327" w:type="pct"/>
          </w:tcPr>
          <w:p w14:paraId="6DC4E909" w14:textId="77777777" w:rsidR="009477E7" w:rsidRPr="00FF0059" w:rsidRDefault="009477E7" w:rsidP="00653AA0">
            <w:pPr>
              <w:snapToGrid w:val="0"/>
              <w:rPr>
                <w:rFonts w:eastAsia="標楷體"/>
              </w:rPr>
            </w:pPr>
            <w:r w:rsidRPr="00FF0059">
              <w:rPr>
                <w:rFonts w:eastAsia="標楷體"/>
              </w:rPr>
              <w:t>備註</w:t>
            </w:r>
          </w:p>
        </w:tc>
      </w:tr>
      <w:tr w:rsidR="009477E7" w:rsidRPr="00FF0059" w14:paraId="26EA2E05" w14:textId="77777777" w:rsidTr="00653AA0">
        <w:trPr>
          <w:cantSplit/>
          <w:trHeight w:val="558"/>
        </w:trPr>
        <w:tc>
          <w:tcPr>
            <w:tcW w:w="268" w:type="pct"/>
            <w:vMerge w:val="restart"/>
          </w:tcPr>
          <w:p w14:paraId="72E9CAA4" w14:textId="77777777" w:rsidR="009477E7" w:rsidRPr="00FF0059" w:rsidRDefault="009477E7" w:rsidP="00653AA0">
            <w:pPr>
              <w:snapToGrid w:val="0"/>
              <w:rPr>
                <w:rFonts w:eastAsia="標楷體"/>
              </w:rPr>
            </w:pPr>
            <w:r w:rsidRPr="00FF0059">
              <w:rPr>
                <w:rFonts w:eastAsia="標楷體"/>
              </w:rPr>
              <w:t>教</w:t>
            </w:r>
          </w:p>
          <w:p w14:paraId="0E0FEA52" w14:textId="77777777" w:rsidR="009477E7" w:rsidRPr="00FF0059" w:rsidRDefault="009477E7" w:rsidP="00653AA0">
            <w:pPr>
              <w:snapToGrid w:val="0"/>
              <w:rPr>
                <w:rFonts w:eastAsia="標楷體"/>
              </w:rPr>
            </w:pPr>
            <w:r w:rsidRPr="00FF0059">
              <w:rPr>
                <w:rFonts w:eastAsia="標楷體"/>
              </w:rPr>
              <w:t>學</w:t>
            </w:r>
          </w:p>
          <w:p w14:paraId="139CFF45" w14:textId="77777777" w:rsidR="009477E7" w:rsidRPr="00FF0059" w:rsidRDefault="009477E7" w:rsidP="00653AA0">
            <w:pPr>
              <w:snapToGrid w:val="0"/>
              <w:rPr>
                <w:rFonts w:eastAsia="標楷體"/>
              </w:rPr>
            </w:pPr>
            <w:r w:rsidRPr="00FF0059">
              <w:rPr>
                <w:rFonts w:eastAsia="標楷體"/>
              </w:rPr>
              <w:t>成</w:t>
            </w:r>
          </w:p>
          <w:p w14:paraId="08F9A561" w14:textId="77777777" w:rsidR="009477E7" w:rsidRPr="00FF0059" w:rsidRDefault="009477E7" w:rsidP="00653AA0">
            <w:pPr>
              <w:snapToGrid w:val="0"/>
              <w:rPr>
                <w:rFonts w:eastAsia="標楷體"/>
              </w:rPr>
            </w:pPr>
            <w:r w:rsidRPr="00FF0059">
              <w:rPr>
                <w:rFonts w:eastAsia="標楷體"/>
              </w:rPr>
              <w:t>績</w:t>
            </w:r>
          </w:p>
          <w:p w14:paraId="6C4A2D43" w14:textId="77777777" w:rsidR="009477E7" w:rsidRPr="00FF0059" w:rsidRDefault="009477E7" w:rsidP="00653AA0">
            <w:pPr>
              <w:snapToGrid w:val="0"/>
              <w:rPr>
                <w:rFonts w:eastAsia="標楷體"/>
              </w:rPr>
            </w:pPr>
            <w:r w:rsidRPr="00FF0059">
              <w:rPr>
                <w:rFonts w:eastAsia="標楷體"/>
              </w:rPr>
              <w:t>以</w:t>
            </w:r>
          </w:p>
          <w:p w14:paraId="74B757ED" w14:textId="77777777" w:rsidR="009477E7" w:rsidRPr="00FF0059" w:rsidRDefault="009477E7" w:rsidP="00653AA0">
            <w:pPr>
              <w:snapToGrid w:val="0"/>
              <w:rPr>
                <w:rFonts w:eastAsia="標楷體"/>
              </w:rPr>
            </w:pPr>
            <w:r w:rsidRPr="00FF0059">
              <w:rPr>
                <w:rFonts w:eastAsia="標楷體"/>
              </w:rPr>
              <w:t>教</w:t>
            </w:r>
          </w:p>
          <w:p w14:paraId="38B51137" w14:textId="77777777" w:rsidR="009477E7" w:rsidRPr="00FF0059" w:rsidRDefault="009477E7" w:rsidP="00653AA0">
            <w:pPr>
              <w:snapToGrid w:val="0"/>
              <w:rPr>
                <w:rFonts w:eastAsia="標楷體"/>
              </w:rPr>
            </w:pPr>
            <w:r w:rsidRPr="00FF0059">
              <w:rPr>
                <w:rFonts w:eastAsia="標楷體"/>
              </w:rPr>
              <w:t>學</w:t>
            </w:r>
          </w:p>
          <w:p w14:paraId="15623709" w14:textId="77777777" w:rsidR="009477E7" w:rsidRPr="00FF0059" w:rsidRDefault="009477E7" w:rsidP="00653AA0">
            <w:pPr>
              <w:snapToGrid w:val="0"/>
              <w:rPr>
                <w:rFonts w:eastAsia="標楷體"/>
              </w:rPr>
            </w:pPr>
            <w:r w:rsidRPr="00FF0059">
              <w:rPr>
                <w:rFonts w:eastAsia="標楷體"/>
              </w:rPr>
              <w:t>能</w:t>
            </w:r>
          </w:p>
          <w:p w14:paraId="73E615C1" w14:textId="77777777" w:rsidR="009477E7" w:rsidRPr="00FF0059" w:rsidRDefault="009477E7" w:rsidP="00653AA0">
            <w:pPr>
              <w:snapToGrid w:val="0"/>
              <w:rPr>
                <w:rFonts w:eastAsia="標楷體"/>
              </w:rPr>
            </w:pPr>
            <w:r w:rsidRPr="00FF0059">
              <w:rPr>
                <w:rFonts w:eastAsia="標楷體"/>
              </w:rPr>
              <w:t>力</w:t>
            </w:r>
          </w:p>
          <w:p w14:paraId="5CDD83E0" w14:textId="77777777" w:rsidR="009477E7" w:rsidRPr="00FF0059" w:rsidRDefault="009477E7" w:rsidP="00653AA0">
            <w:pPr>
              <w:snapToGrid w:val="0"/>
              <w:rPr>
                <w:rFonts w:eastAsia="標楷體"/>
              </w:rPr>
            </w:pPr>
            <w:r w:rsidRPr="00FF0059">
              <w:rPr>
                <w:rFonts w:eastAsia="標楷體"/>
              </w:rPr>
              <w:t>評</w:t>
            </w:r>
          </w:p>
          <w:p w14:paraId="3918FE78" w14:textId="77777777" w:rsidR="009477E7" w:rsidRPr="00FF0059" w:rsidRDefault="009477E7" w:rsidP="00653AA0">
            <w:pPr>
              <w:snapToGrid w:val="0"/>
              <w:rPr>
                <w:rFonts w:eastAsia="標楷體"/>
              </w:rPr>
            </w:pPr>
            <w:r w:rsidRPr="00FF0059">
              <w:rPr>
                <w:rFonts w:eastAsia="標楷體"/>
              </w:rPr>
              <w:t>佔</w:t>
            </w:r>
          </w:p>
          <w:p w14:paraId="0EE7101F" w14:textId="77777777" w:rsidR="009477E7" w:rsidRPr="00FF0059" w:rsidRDefault="009477E7" w:rsidP="00653AA0">
            <w:pPr>
              <w:snapToGrid w:val="0"/>
              <w:rPr>
                <w:rFonts w:eastAsia="標楷體"/>
              </w:rPr>
            </w:pPr>
            <w:r w:rsidRPr="00FF0059">
              <w:rPr>
                <w:rFonts w:eastAsia="標楷體"/>
              </w:rPr>
              <w:t>百</w:t>
            </w:r>
          </w:p>
          <w:p w14:paraId="51623686" w14:textId="77777777" w:rsidR="009477E7" w:rsidRPr="00FF0059" w:rsidRDefault="009477E7" w:rsidP="00653AA0">
            <w:pPr>
              <w:snapToGrid w:val="0"/>
              <w:rPr>
                <w:rFonts w:eastAsia="標楷體"/>
              </w:rPr>
            </w:pPr>
            <w:r w:rsidRPr="00FF0059">
              <w:rPr>
                <w:rFonts w:eastAsia="標楷體"/>
              </w:rPr>
              <w:t>分</w:t>
            </w:r>
          </w:p>
          <w:p w14:paraId="3FD29489" w14:textId="77777777" w:rsidR="009477E7" w:rsidRPr="00FF0059" w:rsidRDefault="009477E7" w:rsidP="00653AA0">
            <w:pPr>
              <w:snapToGrid w:val="0"/>
              <w:rPr>
                <w:rFonts w:eastAsia="標楷體"/>
              </w:rPr>
            </w:pPr>
            <w:r w:rsidRPr="00FF0059">
              <w:rPr>
                <w:rFonts w:eastAsia="標楷體"/>
              </w:rPr>
              <w:t>之</w:t>
            </w:r>
          </w:p>
          <w:p w14:paraId="0C992E27" w14:textId="77777777" w:rsidR="009477E7" w:rsidRPr="00FF0059" w:rsidRDefault="009477E7" w:rsidP="00653AA0">
            <w:pPr>
              <w:snapToGrid w:val="0"/>
              <w:rPr>
                <w:rFonts w:eastAsia="標楷體"/>
              </w:rPr>
            </w:pPr>
            <w:r w:rsidRPr="00FF0059">
              <w:rPr>
                <w:rFonts w:eastAsia="標楷體"/>
              </w:rPr>
              <w:t>六</w:t>
            </w:r>
          </w:p>
          <w:p w14:paraId="6B8C5499" w14:textId="77777777" w:rsidR="009477E7" w:rsidRPr="00FF0059" w:rsidRDefault="009477E7" w:rsidP="00653AA0">
            <w:pPr>
              <w:snapToGrid w:val="0"/>
              <w:rPr>
                <w:rFonts w:eastAsia="標楷體"/>
              </w:rPr>
            </w:pPr>
            <w:r w:rsidRPr="00FF0059">
              <w:rPr>
                <w:rFonts w:eastAsia="標楷體"/>
              </w:rPr>
              <w:t>十</w:t>
            </w:r>
          </w:p>
        </w:tc>
        <w:tc>
          <w:tcPr>
            <w:tcW w:w="2075" w:type="pct"/>
          </w:tcPr>
          <w:p w14:paraId="019667E6" w14:textId="77777777" w:rsidR="009477E7" w:rsidRPr="00FF0059" w:rsidRDefault="009477E7" w:rsidP="00653AA0">
            <w:pPr>
              <w:snapToGrid w:val="0"/>
              <w:spacing w:afterLines="50" w:after="180"/>
              <w:rPr>
                <w:rFonts w:eastAsia="標楷體"/>
              </w:rPr>
            </w:pPr>
            <w:r w:rsidRPr="00FF0059">
              <w:rPr>
                <w:rFonts w:eastAsia="標楷體"/>
              </w:rPr>
              <w:t>一、教學方法之妥適性、生動程度。</w:t>
            </w:r>
            <w:r w:rsidRPr="00FF0059">
              <w:rPr>
                <w:rFonts w:eastAsia="標楷體"/>
              </w:rPr>
              <w:t>15%</w:t>
            </w:r>
          </w:p>
        </w:tc>
        <w:tc>
          <w:tcPr>
            <w:tcW w:w="657" w:type="pct"/>
            <w:vAlign w:val="center"/>
          </w:tcPr>
          <w:p w14:paraId="021C8ED7" w14:textId="77777777" w:rsidR="009477E7" w:rsidRPr="007A65F2" w:rsidRDefault="009477E7" w:rsidP="00653AA0">
            <w:pPr>
              <w:snapToGrid w:val="0"/>
              <w:jc w:val="center"/>
              <w:rPr>
                <w:rFonts w:eastAsia="標楷體"/>
              </w:rPr>
            </w:pPr>
            <w:r w:rsidRPr="007A65F2">
              <w:rPr>
                <w:rFonts w:eastAsia="標楷體" w:hint="eastAsia"/>
              </w:rPr>
              <w:t>11</w:t>
            </w:r>
          </w:p>
        </w:tc>
        <w:tc>
          <w:tcPr>
            <w:tcW w:w="607" w:type="pct"/>
            <w:vAlign w:val="center"/>
          </w:tcPr>
          <w:p w14:paraId="1CA08EFF" w14:textId="77777777" w:rsidR="009477E7" w:rsidRPr="007A65F2" w:rsidRDefault="009477E7" w:rsidP="00653AA0">
            <w:pPr>
              <w:snapToGrid w:val="0"/>
              <w:jc w:val="center"/>
              <w:rPr>
                <w:rFonts w:eastAsia="標楷體"/>
              </w:rPr>
            </w:pPr>
          </w:p>
        </w:tc>
        <w:tc>
          <w:tcPr>
            <w:tcW w:w="533" w:type="pct"/>
            <w:vAlign w:val="center"/>
          </w:tcPr>
          <w:p w14:paraId="569A9726" w14:textId="77777777" w:rsidR="009477E7" w:rsidRPr="00094D83" w:rsidRDefault="009477E7" w:rsidP="00653AA0">
            <w:pPr>
              <w:snapToGrid w:val="0"/>
              <w:jc w:val="center"/>
              <w:rPr>
                <w:rFonts w:eastAsia="標楷體"/>
              </w:rPr>
            </w:pPr>
          </w:p>
        </w:tc>
        <w:tc>
          <w:tcPr>
            <w:tcW w:w="533" w:type="pct"/>
          </w:tcPr>
          <w:p w14:paraId="03A57B71" w14:textId="77777777" w:rsidR="009477E7" w:rsidRPr="00FF0059" w:rsidRDefault="009477E7" w:rsidP="00653AA0">
            <w:pPr>
              <w:snapToGrid w:val="0"/>
              <w:spacing w:afterLines="50" w:after="180"/>
              <w:rPr>
                <w:rFonts w:eastAsia="標楷體"/>
              </w:rPr>
            </w:pPr>
          </w:p>
        </w:tc>
        <w:tc>
          <w:tcPr>
            <w:tcW w:w="327" w:type="pct"/>
          </w:tcPr>
          <w:p w14:paraId="7E7D45C2" w14:textId="77777777" w:rsidR="009477E7" w:rsidRPr="00FF0059" w:rsidRDefault="009477E7" w:rsidP="00653AA0">
            <w:pPr>
              <w:snapToGrid w:val="0"/>
              <w:spacing w:afterLines="50" w:after="180"/>
              <w:rPr>
                <w:rFonts w:eastAsia="標楷體"/>
              </w:rPr>
            </w:pPr>
          </w:p>
        </w:tc>
      </w:tr>
      <w:tr w:rsidR="009477E7" w:rsidRPr="00FF0059" w14:paraId="52284955" w14:textId="77777777" w:rsidTr="00653AA0">
        <w:trPr>
          <w:cantSplit/>
        </w:trPr>
        <w:tc>
          <w:tcPr>
            <w:tcW w:w="268" w:type="pct"/>
            <w:vMerge/>
          </w:tcPr>
          <w:p w14:paraId="00F44A1D" w14:textId="77777777" w:rsidR="009477E7" w:rsidRPr="00FF0059" w:rsidRDefault="009477E7" w:rsidP="00653AA0">
            <w:pPr>
              <w:snapToGrid w:val="0"/>
              <w:rPr>
                <w:rFonts w:eastAsia="標楷體"/>
              </w:rPr>
            </w:pPr>
          </w:p>
        </w:tc>
        <w:tc>
          <w:tcPr>
            <w:tcW w:w="2075" w:type="pct"/>
          </w:tcPr>
          <w:p w14:paraId="36CBFB46" w14:textId="77777777" w:rsidR="009477E7" w:rsidRPr="00FF0059" w:rsidRDefault="009477E7" w:rsidP="00653AA0">
            <w:pPr>
              <w:snapToGrid w:val="0"/>
              <w:spacing w:afterLines="50" w:after="180"/>
              <w:rPr>
                <w:rFonts w:eastAsia="標楷體"/>
              </w:rPr>
            </w:pPr>
            <w:r w:rsidRPr="00FF0059">
              <w:rPr>
                <w:rFonts w:eastAsia="標楷體"/>
              </w:rPr>
              <w:t>二、教材內容之充實性。</w:t>
            </w:r>
            <w:r w:rsidRPr="00FF0059">
              <w:rPr>
                <w:rFonts w:eastAsia="標楷體"/>
              </w:rPr>
              <w:t>15%</w:t>
            </w:r>
          </w:p>
        </w:tc>
        <w:tc>
          <w:tcPr>
            <w:tcW w:w="657" w:type="pct"/>
            <w:vAlign w:val="center"/>
          </w:tcPr>
          <w:p w14:paraId="4A7383DF" w14:textId="77777777" w:rsidR="009477E7" w:rsidRPr="007A65F2" w:rsidRDefault="009477E7" w:rsidP="00653AA0">
            <w:pPr>
              <w:snapToGrid w:val="0"/>
              <w:jc w:val="center"/>
              <w:rPr>
                <w:rFonts w:eastAsia="標楷體"/>
              </w:rPr>
            </w:pPr>
            <w:r w:rsidRPr="007A65F2">
              <w:rPr>
                <w:rFonts w:eastAsia="標楷體" w:hint="eastAsia"/>
              </w:rPr>
              <w:t>11</w:t>
            </w:r>
          </w:p>
        </w:tc>
        <w:tc>
          <w:tcPr>
            <w:tcW w:w="607" w:type="pct"/>
            <w:vAlign w:val="center"/>
          </w:tcPr>
          <w:p w14:paraId="4C96E657" w14:textId="77777777" w:rsidR="009477E7" w:rsidRPr="007A65F2" w:rsidRDefault="009477E7" w:rsidP="00653AA0">
            <w:pPr>
              <w:snapToGrid w:val="0"/>
              <w:jc w:val="center"/>
              <w:rPr>
                <w:rFonts w:eastAsia="標楷體"/>
              </w:rPr>
            </w:pPr>
          </w:p>
        </w:tc>
        <w:tc>
          <w:tcPr>
            <w:tcW w:w="533" w:type="pct"/>
            <w:vAlign w:val="center"/>
          </w:tcPr>
          <w:p w14:paraId="540F79C3" w14:textId="77777777" w:rsidR="009477E7" w:rsidRPr="00094D83" w:rsidRDefault="009477E7" w:rsidP="00653AA0">
            <w:pPr>
              <w:snapToGrid w:val="0"/>
              <w:jc w:val="center"/>
              <w:rPr>
                <w:rFonts w:eastAsia="標楷體"/>
              </w:rPr>
            </w:pPr>
          </w:p>
        </w:tc>
        <w:tc>
          <w:tcPr>
            <w:tcW w:w="533" w:type="pct"/>
          </w:tcPr>
          <w:p w14:paraId="70BF05BA" w14:textId="77777777" w:rsidR="009477E7" w:rsidRPr="00FF0059" w:rsidRDefault="009477E7" w:rsidP="00653AA0">
            <w:pPr>
              <w:snapToGrid w:val="0"/>
              <w:spacing w:afterLines="50" w:after="180"/>
              <w:rPr>
                <w:rFonts w:eastAsia="標楷體"/>
              </w:rPr>
            </w:pPr>
          </w:p>
        </w:tc>
        <w:tc>
          <w:tcPr>
            <w:tcW w:w="327" w:type="pct"/>
          </w:tcPr>
          <w:p w14:paraId="6B4BB33E" w14:textId="77777777" w:rsidR="009477E7" w:rsidRPr="00FF0059" w:rsidRDefault="009477E7" w:rsidP="00653AA0">
            <w:pPr>
              <w:snapToGrid w:val="0"/>
              <w:spacing w:afterLines="50" w:after="180"/>
              <w:rPr>
                <w:rFonts w:eastAsia="標楷體"/>
              </w:rPr>
            </w:pPr>
          </w:p>
        </w:tc>
      </w:tr>
      <w:tr w:rsidR="009477E7" w:rsidRPr="00FF0059" w14:paraId="7885CA58" w14:textId="77777777" w:rsidTr="00653AA0">
        <w:trPr>
          <w:cantSplit/>
        </w:trPr>
        <w:tc>
          <w:tcPr>
            <w:tcW w:w="268" w:type="pct"/>
            <w:vMerge/>
          </w:tcPr>
          <w:p w14:paraId="6E922CCD" w14:textId="77777777" w:rsidR="009477E7" w:rsidRPr="00FF0059" w:rsidRDefault="009477E7" w:rsidP="00653AA0">
            <w:pPr>
              <w:snapToGrid w:val="0"/>
              <w:rPr>
                <w:rFonts w:eastAsia="標楷體"/>
              </w:rPr>
            </w:pPr>
          </w:p>
        </w:tc>
        <w:tc>
          <w:tcPr>
            <w:tcW w:w="2075" w:type="pct"/>
          </w:tcPr>
          <w:p w14:paraId="78CD9607" w14:textId="77777777" w:rsidR="009477E7" w:rsidRPr="00FF0059" w:rsidRDefault="009477E7" w:rsidP="00653AA0">
            <w:pPr>
              <w:snapToGrid w:val="0"/>
              <w:spacing w:afterLines="50" w:after="180"/>
              <w:rPr>
                <w:rFonts w:eastAsia="標楷體"/>
              </w:rPr>
            </w:pPr>
            <w:r w:rsidRPr="00FF0059">
              <w:rPr>
                <w:rFonts w:eastAsia="標楷體"/>
              </w:rPr>
              <w:t>三、學術專長學相關性。</w:t>
            </w:r>
            <w:r w:rsidRPr="00FF0059">
              <w:rPr>
                <w:rFonts w:eastAsia="標楷體"/>
              </w:rPr>
              <w:t>15%</w:t>
            </w:r>
          </w:p>
        </w:tc>
        <w:tc>
          <w:tcPr>
            <w:tcW w:w="657" w:type="pct"/>
            <w:vAlign w:val="center"/>
          </w:tcPr>
          <w:p w14:paraId="02017791" w14:textId="77777777" w:rsidR="009477E7" w:rsidRPr="007A65F2" w:rsidRDefault="009477E7" w:rsidP="00653AA0">
            <w:pPr>
              <w:snapToGrid w:val="0"/>
              <w:jc w:val="center"/>
              <w:rPr>
                <w:rFonts w:eastAsia="標楷體"/>
              </w:rPr>
            </w:pPr>
            <w:r w:rsidRPr="007A65F2">
              <w:rPr>
                <w:rFonts w:eastAsia="標楷體" w:hint="eastAsia"/>
              </w:rPr>
              <w:t>11</w:t>
            </w:r>
          </w:p>
        </w:tc>
        <w:tc>
          <w:tcPr>
            <w:tcW w:w="607" w:type="pct"/>
            <w:vAlign w:val="center"/>
          </w:tcPr>
          <w:p w14:paraId="0D54B43F" w14:textId="77777777" w:rsidR="009477E7" w:rsidRPr="007A65F2" w:rsidRDefault="009477E7" w:rsidP="00653AA0">
            <w:pPr>
              <w:snapToGrid w:val="0"/>
              <w:jc w:val="center"/>
              <w:rPr>
                <w:rFonts w:eastAsia="標楷體"/>
              </w:rPr>
            </w:pPr>
          </w:p>
        </w:tc>
        <w:tc>
          <w:tcPr>
            <w:tcW w:w="533" w:type="pct"/>
            <w:vAlign w:val="center"/>
          </w:tcPr>
          <w:p w14:paraId="05937BB5" w14:textId="77777777" w:rsidR="009477E7" w:rsidRPr="00094D83" w:rsidRDefault="009477E7" w:rsidP="00653AA0">
            <w:pPr>
              <w:snapToGrid w:val="0"/>
              <w:jc w:val="center"/>
              <w:rPr>
                <w:rFonts w:eastAsia="標楷體"/>
              </w:rPr>
            </w:pPr>
          </w:p>
        </w:tc>
        <w:tc>
          <w:tcPr>
            <w:tcW w:w="533" w:type="pct"/>
          </w:tcPr>
          <w:p w14:paraId="05FD7650" w14:textId="77777777" w:rsidR="009477E7" w:rsidRPr="00FF0059" w:rsidRDefault="009477E7" w:rsidP="00653AA0">
            <w:pPr>
              <w:snapToGrid w:val="0"/>
              <w:spacing w:afterLines="50" w:after="180"/>
              <w:rPr>
                <w:rFonts w:eastAsia="標楷體"/>
              </w:rPr>
            </w:pPr>
          </w:p>
        </w:tc>
        <w:tc>
          <w:tcPr>
            <w:tcW w:w="327" w:type="pct"/>
          </w:tcPr>
          <w:p w14:paraId="67B07BAF" w14:textId="77777777" w:rsidR="009477E7" w:rsidRPr="00FF0059" w:rsidRDefault="009477E7" w:rsidP="00653AA0">
            <w:pPr>
              <w:snapToGrid w:val="0"/>
              <w:spacing w:afterLines="50" w:after="180"/>
              <w:rPr>
                <w:rFonts w:eastAsia="標楷體"/>
              </w:rPr>
            </w:pPr>
          </w:p>
        </w:tc>
      </w:tr>
      <w:tr w:rsidR="009477E7" w:rsidRPr="00FF0059" w14:paraId="1794D0D4" w14:textId="77777777" w:rsidTr="00653AA0">
        <w:trPr>
          <w:cantSplit/>
        </w:trPr>
        <w:tc>
          <w:tcPr>
            <w:tcW w:w="268" w:type="pct"/>
            <w:vMerge/>
          </w:tcPr>
          <w:p w14:paraId="3FB08476" w14:textId="77777777" w:rsidR="009477E7" w:rsidRPr="00FF0059" w:rsidRDefault="009477E7" w:rsidP="00653AA0">
            <w:pPr>
              <w:snapToGrid w:val="0"/>
              <w:rPr>
                <w:rFonts w:eastAsia="標楷體"/>
              </w:rPr>
            </w:pPr>
          </w:p>
        </w:tc>
        <w:tc>
          <w:tcPr>
            <w:tcW w:w="2075" w:type="pct"/>
          </w:tcPr>
          <w:p w14:paraId="71D66B52" w14:textId="77777777" w:rsidR="009477E7" w:rsidRPr="00FF0059" w:rsidRDefault="009477E7" w:rsidP="00653AA0">
            <w:pPr>
              <w:snapToGrid w:val="0"/>
              <w:spacing w:afterLines="50" w:after="180"/>
              <w:rPr>
                <w:rFonts w:eastAsia="標楷體"/>
              </w:rPr>
            </w:pPr>
            <w:r w:rsidRPr="00FF0059">
              <w:rPr>
                <w:rFonts w:eastAsia="標楷體"/>
              </w:rPr>
              <w:t>四、其他教學能力評估。</w:t>
            </w:r>
            <w:r w:rsidRPr="00FF0059">
              <w:rPr>
                <w:rFonts w:eastAsia="標楷體"/>
              </w:rPr>
              <w:t>15%</w:t>
            </w:r>
          </w:p>
        </w:tc>
        <w:tc>
          <w:tcPr>
            <w:tcW w:w="657" w:type="pct"/>
            <w:vAlign w:val="center"/>
          </w:tcPr>
          <w:p w14:paraId="49E01B6E" w14:textId="77777777" w:rsidR="009477E7" w:rsidRPr="007A65F2" w:rsidRDefault="009477E7" w:rsidP="00653AA0">
            <w:pPr>
              <w:snapToGrid w:val="0"/>
              <w:jc w:val="center"/>
              <w:rPr>
                <w:rFonts w:eastAsia="標楷體"/>
              </w:rPr>
            </w:pPr>
            <w:r w:rsidRPr="007A65F2">
              <w:rPr>
                <w:rFonts w:eastAsia="標楷體" w:hint="eastAsia"/>
              </w:rPr>
              <w:t>11</w:t>
            </w:r>
          </w:p>
        </w:tc>
        <w:tc>
          <w:tcPr>
            <w:tcW w:w="607" w:type="pct"/>
            <w:vAlign w:val="center"/>
          </w:tcPr>
          <w:p w14:paraId="35892181" w14:textId="77777777" w:rsidR="009477E7" w:rsidRPr="007A65F2" w:rsidRDefault="009477E7" w:rsidP="00653AA0">
            <w:pPr>
              <w:snapToGrid w:val="0"/>
              <w:jc w:val="center"/>
              <w:rPr>
                <w:rFonts w:eastAsia="標楷體"/>
              </w:rPr>
            </w:pPr>
          </w:p>
        </w:tc>
        <w:tc>
          <w:tcPr>
            <w:tcW w:w="533" w:type="pct"/>
            <w:vAlign w:val="center"/>
          </w:tcPr>
          <w:p w14:paraId="68D723D5" w14:textId="77777777" w:rsidR="009477E7" w:rsidRPr="00094D83" w:rsidRDefault="009477E7" w:rsidP="00653AA0">
            <w:pPr>
              <w:snapToGrid w:val="0"/>
              <w:jc w:val="center"/>
              <w:rPr>
                <w:rFonts w:eastAsia="標楷體"/>
              </w:rPr>
            </w:pPr>
          </w:p>
        </w:tc>
        <w:tc>
          <w:tcPr>
            <w:tcW w:w="533" w:type="pct"/>
          </w:tcPr>
          <w:p w14:paraId="208697A5" w14:textId="77777777" w:rsidR="009477E7" w:rsidRPr="00FF0059" w:rsidRDefault="009477E7" w:rsidP="00653AA0">
            <w:pPr>
              <w:snapToGrid w:val="0"/>
              <w:spacing w:afterLines="50" w:after="180"/>
              <w:rPr>
                <w:rFonts w:eastAsia="標楷體"/>
              </w:rPr>
            </w:pPr>
          </w:p>
        </w:tc>
        <w:tc>
          <w:tcPr>
            <w:tcW w:w="327" w:type="pct"/>
          </w:tcPr>
          <w:p w14:paraId="667452AE" w14:textId="77777777" w:rsidR="009477E7" w:rsidRPr="00FF0059" w:rsidRDefault="009477E7" w:rsidP="00653AA0">
            <w:pPr>
              <w:snapToGrid w:val="0"/>
              <w:spacing w:afterLines="50" w:after="180"/>
              <w:rPr>
                <w:rFonts w:eastAsia="標楷體"/>
              </w:rPr>
            </w:pPr>
          </w:p>
        </w:tc>
      </w:tr>
      <w:tr w:rsidR="009477E7" w:rsidRPr="00FF0059" w14:paraId="305EA60E" w14:textId="77777777" w:rsidTr="00653AA0">
        <w:trPr>
          <w:cantSplit/>
        </w:trPr>
        <w:tc>
          <w:tcPr>
            <w:tcW w:w="268" w:type="pct"/>
            <w:vMerge/>
          </w:tcPr>
          <w:p w14:paraId="431C12E8" w14:textId="77777777" w:rsidR="009477E7" w:rsidRPr="00FF0059" w:rsidRDefault="009477E7" w:rsidP="00653AA0">
            <w:pPr>
              <w:snapToGrid w:val="0"/>
              <w:rPr>
                <w:rFonts w:eastAsia="標楷體"/>
              </w:rPr>
            </w:pPr>
          </w:p>
        </w:tc>
        <w:tc>
          <w:tcPr>
            <w:tcW w:w="2075" w:type="pct"/>
          </w:tcPr>
          <w:p w14:paraId="270E2979" w14:textId="77777777" w:rsidR="009477E7" w:rsidRPr="00FF0059" w:rsidRDefault="009477E7" w:rsidP="00653AA0">
            <w:pPr>
              <w:snapToGrid w:val="0"/>
              <w:spacing w:afterLines="50" w:after="180"/>
              <w:rPr>
                <w:rFonts w:eastAsia="標楷體"/>
              </w:rPr>
            </w:pPr>
          </w:p>
        </w:tc>
        <w:tc>
          <w:tcPr>
            <w:tcW w:w="657" w:type="pct"/>
            <w:vAlign w:val="center"/>
          </w:tcPr>
          <w:p w14:paraId="6559BC9B" w14:textId="77777777" w:rsidR="009477E7" w:rsidRPr="007A65F2" w:rsidRDefault="009477E7" w:rsidP="00653AA0">
            <w:pPr>
              <w:snapToGrid w:val="0"/>
              <w:jc w:val="center"/>
              <w:rPr>
                <w:rFonts w:eastAsia="標楷體"/>
              </w:rPr>
            </w:pPr>
          </w:p>
        </w:tc>
        <w:tc>
          <w:tcPr>
            <w:tcW w:w="607" w:type="pct"/>
            <w:vAlign w:val="center"/>
          </w:tcPr>
          <w:p w14:paraId="3EA5623F" w14:textId="77777777" w:rsidR="009477E7" w:rsidRPr="007A65F2" w:rsidRDefault="009477E7" w:rsidP="00653AA0">
            <w:pPr>
              <w:snapToGrid w:val="0"/>
              <w:jc w:val="center"/>
              <w:rPr>
                <w:rFonts w:eastAsia="標楷體"/>
              </w:rPr>
            </w:pPr>
          </w:p>
        </w:tc>
        <w:tc>
          <w:tcPr>
            <w:tcW w:w="533" w:type="pct"/>
            <w:vAlign w:val="center"/>
          </w:tcPr>
          <w:p w14:paraId="69B6DFDA" w14:textId="77777777" w:rsidR="009477E7" w:rsidRPr="00FF0059" w:rsidRDefault="009477E7" w:rsidP="00653AA0">
            <w:pPr>
              <w:snapToGrid w:val="0"/>
              <w:jc w:val="center"/>
              <w:rPr>
                <w:rFonts w:eastAsia="標楷體"/>
              </w:rPr>
            </w:pPr>
          </w:p>
        </w:tc>
        <w:tc>
          <w:tcPr>
            <w:tcW w:w="533" w:type="pct"/>
          </w:tcPr>
          <w:p w14:paraId="27B6ADA6" w14:textId="77777777" w:rsidR="009477E7" w:rsidRPr="00FF0059" w:rsidRDefault="009477E7" w:rsidP="00653AA0">
            <w:pPr>
              <w:snapToGrid w:val="0"/>
              <w:spacing w:afterLines="50" w:after="180"/>
              <w:rPr>
                <w:rFonts w:eastAsia="標楷體"/>
              </w:rPr>
            </w:pPr>
          </w:p>
        </w:tc>
        <w:tc>
          <w:tcPr>
            <w:tcW w:w="327" w:type="pct"/>
          </w:tcPr>
          <w:p w14:paraId="26309206" w14:textId="77777777" w:rsidR="009477E7" w:rsidRPr="00FF0059" w:rsidRDefault="009477E7" w:rsidP="00653AA0">
            <w:pPr>
              <w:snapToGrid w:val="0"/>
              <w:spacing w:afterLines="50" w:after="180"/>
              <w:rPr>
                <w:rFonts w:eastAsia="標楷體"/>
              </w:rPr>
            </w:pPr>
          </w:p>
        </w:tc>
      </w:tr>
      <w:tr w:rsidR="009477E7" w:rsidRPr="00FF0059" w14:paraId="7CAA2A9C" w14:textId="77777777" w:rsidTr="00653AA0">
        <w:trPr>
          <w:cantSplit/>
        </w:trPr>
        <w:tc>
          <w:tcPr>
            <w:tcW w:w="268" w:type="pct"/>
            <w:vMerge/>
          </w:tcPr>
          <w:p w14:paraId="3A153191" w14:textId="77777777" w:rsidR="009477E7" w:rsidRPr="00FF0059" w:rsidRDefault="009477E7" w:rsidP="00653AA0">
            <w:pPr>
              <w:snapToGrid w:val="0"/>
              <w:rPr>
                <w:rFonts w:eastAsia="標楷體"/>
              </w:rPr>
            </w:pPr>
          </w:p>
        </w:tc>
        <w:tc>
          <w:tcPr>
            <w:tcW w:w="2075" w:type="pct"/>
          </w:tcPr>
          <w:p w14:paraId="5A1B5048" w14:textId="77777777" w:rsidR="009477E7" w:rsidRPr="00FF0059" w:rsidRDefault="009477E7" w:rsidP="00653AA0">
            <w:pPr>
              <w:snapToGrid w:val="0"/>
              <w:spacing w:afterLines="50" w:after="180"/>
              <w:rPr>
                <w:rFonts w:eastAsia="標楷體"/>
              </w:rPr>
            </w:pPr>
          </w:p>
        </w:tc>
        <w:tc>
          <w:tcPr>
            <w:tcW w:w="657" w:type="pct"/>
            <w:vAlign w:val="center"/>
          </w:tcPr>
          <w:p w14:paraId="64E3B45E" w14:textId="77777777" w:rsidR="009477E7" w:rsidRPr="007A65F2" w:rsidRDefault="009477E7" w:rsidP="00653AA0">
            <w:pPr>
              <w:snapToGrid w:val="0"/>
              <w:jc w:val="center"/>
              <w:rPr>
                <w:rFonts w:eastAsia="標楷體"/>
              </w:rPr>
            </w:pPr>
          </w:p>
        </w:tc>
        <w:tc>
          <w:tcPr>
            <w:tcW w:w="607" w:type="pct"/>
            <w:vAlign w:val="center"/>
          </w:tcPr>
          <w:p w14:paraId="0E8B6EAA" w14:textId="77777777" w:rsidR="009477E7" w:rsidRPr="007A65F2" w:rsidRDefault="009477E7" w:rsidP="00653AA0">
            <w:pPr>
              <w:snapToGrid w:val="0"/>
              <w:jc w:val="center"/>
              <w:rPr>
                <w:rFonts w:eastAsia="標楷體"/>
              </w:rPr>
            </w:pPr>
          </w:p>
        </w:tc>
        <w:tc>
          <w:tcPr>
            <w:tcW w:w="533" w:type="pct"/>
            <w:vAlign w:val="center"/>
          </w:tcPr>
          <w:p w14:paraId="1621348B" w14:textId="77777777" w:rsidR="009477E7" w:rsidRPr="00FF0059" w:rsidRDefault="009477E7" w:rsidP="00653AA0">
            <w:pPr>
              <w:snapToGrid w:val="0"/>
              <w:jc w:val="center"/>
              <w:rPr>
                <w:rFonts w:eastAsia="標楷體"/>
              </w:rPr>
            </w:pPr>
          </w:p>
        </w:tc>
        <w:tc>
          <w:tcPr>
            <w:tcW w:w="533" w:type="pct"/>
          </w:tcPr>
          <w:p w14:paraId="12E98899" w14:textId="77777777" w:rsidR="009477E7" w:rsidRPr="00FF0059" w:rsidRDefault="009477E7" w:rsidP="00653AA0">
            <w:pPr>
              <w:snapToGrid w:val="0"/>
              <w:spacing w:afterLines="50" w:after="180"/>
              <w:rPr>
                <w:rFonts w:eastAsia="標楷體"/>
              </w:rPr>
            </w:pPr>
          </w:p>
        </w:tc>
        <w:tc>
          <w:tcPr>
            <w:tcW w:w="327" w:type="pct"/>
          </w:tcPr>
          <w:p w14:paraId="242A0FBA" w14:textId="77777777" w:rsidR="009477E7" w:rsidRPr="00FF0059" w:rsidRDefault="009477E7" w:rsidP="00653AA0">
            <w:pPr>
              <w:snapToGrid w:val="0"/>
              <w:spacing w:afterLines="50" w:after="180"/>
              <w:rPr>
                <w:rFonts w:eastAsia="標楷體"/>
              </w:rPr>
            </w:pPr>
          </w:p>
        </w:tc>
      </w:tr>
      <w:tr w:rsidR="009477E7" w:rsidRPr="00FF0059" w14:paraId="42CA8FD3" w14:textId="77777777" w:rsidTr="00653AA0">
        <w:trPr>
          <w:cantSplit/>
        </w:trPr>
        <w:tc>
          <w:tcPr>
            <w:tcW w:w="268" w:type="pct"/>
            <w:vMerge/>
          </w:tcPr>
          <w:p w14:paraId="27318CEC" w14:textId="77777777" w:rsidR="009477E7" w:rsidRPr="00FF0059" w:rsidRDefault="009477E7" w:rsidP="00653AA0">
            <w:pPr>
              <w:snapToGrid w:val="0"/>
              <w:rPr>
                <w:rFonts w:eastAsia="標楷體"/>
              </w:rPr>
            </w:pPr>
          </w:p>
        </w:tc>
        <w:tc>
          <w:tcPr>
            <w:tcW w:w="2075" w:type="pct"/>
          </w:tcPr>
          <w:p w14:paraId="32F80317" w14:textId="77777777" w:rsidR="009477E7" w:rsidRPr="00FF0059" w:rsidRDefault="009477E7" w:rsidP="00653AA0">
            <w:pPr>
              <w:snapToGrid w:val="0"/>
              <w:spacing w:afterLines="50" w:after="180"/>
              <w:rPr>
                <w:rFonts w:eastAsia="標楷體"/>
              </w:rPr>
            </w:pPr>
          </w:p>
        </w:tc>
        <w:tc>
          <w:tcPr>
            <w:tcW w:w="657" w:type="pct"/>
            <w:vAlign w:val="center"/>
          </w:tcPr>
          <w:p w14:paraId="6F9B5C86" w14:textId="77777777" w:rsidR="009477E7" w:rsidRPr="007A65F2" w:rsidRDefault="009477E7" w:rsidP="00653AA0">
            <w:pPr>
              <w:snapToGrid w:val="0"/>
              <w:jc w:val="center"/>
              <w:rPr>
                <w:rFonts w:eastAsia="標楷體"/>
              </w:rPr>
            </w:pPr>
          </w:p>
        </w:tc>
        <w:tc>
          <w:tcPr>
            <w:tcW w:w="607" w:type="pct"/>
            <w:vAlign w:val="center"/>
          </w:tcPr>
          <w:p w14:paraId="36397259" w14:textId="77777777" w:rsidR="009477E7" w:rsidRPr="007A65F2" w:rsidRDefault="009477E7" w:rsidP="00653AA0">
            <w:pPr>
              <w:snapToGrid w:val="0"/>
              <w:jc w:val="center"/>
              <w:rPr>
                <w:rFonts w:eastAsia="標楷體"/>
              </w:rPr>
            </w:pPr>
          </w:p>
        </w:tc>
        <w:tc>
          <w:tcPr>
            <w:tcW w:w="533" w:type="pct"/>
            <w:vAlign w:val="center"/>
          </w:tcPr>
          <w:p w14:paraId="54E488F0" w14:textId="77777777" w:rsidR="009477E7" w:rsidRPr="00FF0059" w:rsidRDefault="009477E7" w:rsidP="00653AA0">
            <w:pPr>
              <w:snapToGrid w:val="0"/>
              <w:jc w:val="center"/>
              <w:rPr>
                <w:rFonts w:eastAsia="標楷體"/>
              </w:rPr>
            </w:pPr>
          </w:p>
        </w:tc>
        <w:tc>
          <w:tcPr>
            <w:tcW w:w="533" w:type="pct"/>
          </w:tcPr>
          <w:p w14:paraId="5E663966" w14:textId="77777777" w:rsidR="009477E7" w:rsidRPr="00FF0059" w:rsidRDefault="009477E7" w:rsidP="00653AA0">
            <w:pPr>
              <w:snapToGrid w:val="0"/>
              <w:spacing w:afterLines="50" w:after="180"/>
              <w:rPr>
                <w:rFonts w:eastAsia="標楷體"/>
              </w:rPr>
            </w:pPr>
          </w:p>
        </w:tc>
        <w:tc>
          <w:tcPr>
            <w:tcW w:w="327" w:type="pct"/>
          </w:tcPr>
          <w:p w14:paraId="12B4F292" w14:textId="77777777" w:rsidR="009477E7" w:rsidRPr="00FF0059" w:rsidRDefault="009477E7" w:rsidP="00653AA0">
            <w:pPr>
              <w:snapToGrid w:val="0"/>
              <w:spacing w:afterLines="50" w:after="180"/>
              <w:rPr>
                <w:rFonts w:eastAsia="標楷體"/>
              </w:rPr>
            </w:pPr>
          </w:p>
        </w:tc>
      </w:tr>
      <w:tr w:rsidR="009477E7" w:rsidRPr="00FF0059" w14:paraId="3DDB10BD" w14:textId="77777777" w:rsidTr="00653AA0">
        <w:trPr>
          <w:cantSplit/>
        </w:trPr>
        <w:tc>
          <w:tcPr>
            <w:tcW w:w="268" w:type="pct"/>
            <w:vMerge/>
          </w:tcPr>
          <w:p w14:paraId="6FFC61C0" w14:textId="77777777" w:rsidR="009477E7" w:rsidRPr="00FF0059" w:rsidRDefault="009477E7" w:rsidP="00653AA0">
            <w:pPr>
              <w:snapToGrid w:val="0"/>
              <w:rPr>
                <w:rFonts w:eastAsia="標楷體"/>
              </w:rPr>
            </w:pPr>
          </w:p>
        </w:tc>
        <w:tc>
          <w:tcPr>
            <w:tcW w:w="2075" w:type="pct"/>
          </w:tcPr>
          <w:p w14:paraId="403EE342" w14:textId="77777777" w:rsidR="009477E7" w:rsidRPr="00FF0059" w:rsidRDefault="009477E7" w:rsidP="00653AA0">
            <w:pPr>
              <w:snapToGrid w:val="0"/>
              <w:spacing w:afterLines="50" w:after="180"/>
              <w:rPr>
                <w:rFonts w:eastAsia="標楷體"/>
              </w:rPr>
            </w:pPr>
          </w:p>
        </w:tc>
        <w:tc>
          <w:tcPr>
            <w:tcW w:w="657" w:type="pct"/>
            <w:vAlign w:val="center"/>
          </w:tcPr>
          <w:p w14:paraId="47A13304" w14:textId="77777777" w:rsidR="009477E7" w:rsidRPr="007A65F2" w:rsidRDefault="009477E7" w:rsidP="00653AA0">
            <w:pPr>
              <w:snapToGrid w:val="0"/>
              <w:jc w:val="center"/>
              <w:rPr>
                <w:rFonts w:eastAsia="標楷體"/>
              </w:rPr>
            </w:pPr>
          </w:p>
        </w:tc>
        <w:tc>
          <w:tcPr>
            <w:tcW w:w="607" w:type="pct"/>
            <w:vAlign w:val="center"/>
          </w:tcPr>
          <w:p w14:paraId="0E2F0AB4" w14:textId="77777777" w:rsidR="009477E7" w:rsidRPr="007A65F2" w:rsidRDefault="009477E7" w:rsidP="00653AA0">
            <w:pPr>
              <w:snapToGrid w:val="0"/>
              <w:jc w:val="center"/>
              <w:rPr>
                <w:rFonts w:eastAsia="標楷體"/>
              </w:rPr>
            </w:pPr>
          </w:p>
        </w:tc>
        <w:tc>
          <w:tcPr>
            <w:tcW w:w="533" w:type="pct"/>
            <w:vAlign w:val="center"/>
          </w:tcPr>
          <w:p w14:paraId="3DBA6499" w14:textId="77777777" w:rsidR="009477E7" w:rsidRPr="00FF0059" w:rsidRDefault="009477E7" w:rsidP="00653AA0">
            <w:pPr>
              <w:snapToGrid w:val="0"/>
              <w:jc w:val="center"/>
              <w:rPr>
                <w:rFonts w:eastAsia="標楷體"/>
              </w:rPr>
            </w:pPr>
          </w:p>
        </w:tc>
        <w:tc>
          <w:tcPr>
            <w:tcW w:w="533" w:type="pct"/>
          </w:tcPr>
          <w:p w14:paraId="32B206D1" w14:textId="77777777" w:rsidR="009477E7" w:rsidRPr="00FF0059" w:rsidRDefault="009477E7" w:rsidP="00653AA0">
            <w:pPr>
              <w:snapToGrid w:val="0"/>
              <w:spacing w:afterLines="50" w:after="180"/>
              <w:rPr>
                <w:rFonts w:eastAsia="標楷體"/>
              </w:rPr>
            </w:pPr>
          </w:p>
        </w:tc>
        <w:tc>
          <w:tcPr>
            <w:tcW w:w="327" w:type="pct"/>
          </w:tcPr>
          <w:p w14:paraId="72BC5378" w14:textId="77777777" w:rsidR="009477E7" w:rsidRPr="00FF0059" w:rsidRDefault="009477E7" w:rsidP="00653AA0">
            <w:pPr>
              <w:snapToGrid w:val="0"/>
              <w:spacing w:afterLines="50" w:after="180"/>
              <w:rPr>
                <w:rFonts w:eastAsia="標楷體"/>
              </w:rPr>
            </w:pPr>
          </w:p>
        </w:tc>
      </w:tr>
      <w:tr w:rsidR="009477E7" w:rsidRPr="00FF0059" w14:paraId="1C15352F" w14:textId="77777777" w:rsidTr="00653AA0">
        <w:trPr>
          <w:cantSplit/>
        </w:trPr>
        <w:tc>
          <w:tcPr>
            <w:tcW w:w="268" w:type="pct"/>
            <w:vMerge/>
          </w:tcPr>
          <w:p w14:paraId="181DFD1A" w14:textId="77777777" w:rsidR="009477E7" w:rsidRPr="00FF0059" w:rsidRDefault="009477E7" w:rsidP="00653AA0">
            <w:pPr>
              <w:snapToGrid w:val="0"/>
              <w:rPr>
                <w:rFonts w:eastAsia="標楷體"/>
              </w:rPr>
            </w:pPr>
          </w:p>
        </w:tc>
        <w:tc>
          <w:tcPr>
            <w:tcW w:w="2075" w:type="pct"/>
          </w:tcPr>
          <w:p w14:paraId="51838B23" w14:textId="77777777" w:rsidR="009477E7" w:rsidRPr="00FF0059" w:rsidRDefault="009477E7" w:rsidP="00653AA0">
            <w:pPr>
              <w:snapToGrid w:val="0"/>
              <w:spacing w:afterLines="50" w:after="180"/>
              <w:rPr>
                <w:rFonts w:eastAsia="標楷體"/>
              </w:rPr>
            </w:pPr>
            <w:r w:rsidRPr="00FF0059">
              <w:rPr>
                <w:rFonts w:eastAsia="標楷體"/>
              </w:rPr>
              <w:t>教學成績小計</w:t>
            </w:r>
          </w:p>
        </w:tc>
        <w:tc>
          <w:tcPr>
            <w:tcW w:w="657" w:type="pct"/>
            <w:vAlign w:val="center"/>
          </w:tcPr>
          <w:p w14:paraId="3E7D9C80" w14:textId="77777777" w:rsidR="009477E7" w:rsidRPr="007A65F2" w:rsidRDefault="009477E7" w:rsidP="00653AA0">
            <w:pPr>
              <w:snapToGrid w:val="0"/>
              <w:jc w:val="center"/>
              <w:rPr>
                <w:rFonts w:eastAsia="標楷體"/>
              </w:rPr>
            </w:pPr>
            <w:r w:rsidRPr="007A65F2">
              <w:rPr>
                <w:rFonts w:eastAsia="標楷體" w:hint="eastAsia"/>
              </w:rPr>
              <w:t>44</w:t>
            </w:r>
          </w:p>
        </w:tc>
        <w:tc>
          <w:tcPr>
            <w:tcW w:w="607" w:type="pct"/>
            <w:vAlign w:val="center"/>
          </w:tcPr>
          <w:p w14:paraId="73E9ABB8" w14:textId="77777777" w:rsidR="009477E7" w:rsidRPr="007A65F2" w:rsidRDefault="009477E7" w:rsidP="00653AA0">
            <w:pPr>
              <w:snapToGrid w:val="0"/>
              <w:jc w:val="center"/>
              <w:rPr>
                <w:rFonts w:eastAsia="標楷體"/>
              </w:rPr>
            </w:pPr>
          </w:p>
        </w:tc>
        <w:tc>
          <w:tcPr>
            <w:tcW w:w="533" w:type="pct"/>
            <w:vAlign w:val="center"/>
          </w:tcPr>
          <w:p w14:paraId="666DAE26" w14:textId="77777777" w:rsidR="009477E7" w:rsidRPr="00FF0059" w:rsidRDefault="009477E7" w:rsidP="00653AA0">
            <w:pPr>
              <w:snapToGrid w:val="0"/>
              <w:jc w:val="center"/>
              <w:rPr>
                <w:rFonts w:eastAsia="標楷體"/>
              </w:rPr>
            </w:pPr>
          </w:p>
        </w:tc>
        <w:tc>
          <w:tcPr>
            <w:tcW w:w="533" w:type="pct"/>
          </w:tcPr>
          <w:p w14:paraId="18BECED5" w14:textId="77777777" w:rsidR="009477E7" w:rsidRPr="00FF0059" w:rsidRDefault="009477E7" w:rsidP="00653AA0">
            <w:pPr>
              <w:snapToGrid w:val="0"/>
              <w:spacing w:afterLines="50" w:after="180"/>
              <w:rPr>
                <w:rFonts w:eastAsia="標楷體"/>
              </w:rPr>
            </w:pPr>
          </w:p>
        </w:tc>
        <w:tc>
          <w:tcPr>
            <w:tcW w:w="327" w:type="pct"/>
          </w:tcPr>
          <w:p w14:paraId="6B1191D9" w14:textId="77777777" w:rsidR="009477E7" w:rsidRPr="00FF0059" w:rsidRDefault="009477E7" w:rsidP="00653AA0">
            <w:pPr>
              <w:snapToGrid w:val="0"/>
              <w:spacing w:afterLines="50" w:after="180"/>
              <w:rPr>
                <w:rFonts w:eastAsia="標楷體"/>
              </w:rPr>
            </w:pPr>
          </w:p>
        </w:tc>
      </w:tr>
      <w:tr w:rsidR="009477E7" w:rsidRPr="00FF0059" w14:paraId="45E11C3C" w14:textId="77777777" w:rsidTr="00653AA0">
        <w:trPr>
          <w:cantSplit/>
        </w:trPr>
        <w:tc>
          <w:tcPr>
            <w:tcW w:w="268" w:type="pct"/>
            <w:vMerge w:val="restart"/>
          </w:tcPr>
          <w:p w14:paraId="74A60F95" w14:textId="77777777" w:rsidR="009477E7" w:rsidRPr="00FF0059" w:rsidRDefault="009477E7" w:rsidP="00653AA0">
            <w:pPr>
              <w:snapToGrid w:val="0"/>
              <w:rPr>
                <w:rFonts w:eastAsia="標楷體"/>
              </w:rPr>
            </w:pPr>
            <w:r w:rsidRPr="00FF0059">
              <w:rPr>
                <w:rFonts w:eastAsia="標楷體"/>
              </w:rPr>
              <w:t>服</w:t>
            </w:r>
          </w:p>
          <w:p w14:paraId="21B0BA39" w14:textId="77777777" w:rsidR="009477E7" w:rsidRPr="00FF0059" w:rsidRDefault="009477E7" w:rsidP="00653AA0">
            <w:pPr>
              <w:snapToGrid w:val="0"/>
              <w:rPr>
                <w:rFonts w:eastAsia="標楷體"/>
              </w:rPr>
            </w:pPr>
            <w:r w:rsidRPr="00FF0059">
              <w:rPr>
                <w:rFonts w:eastAsia="標楷體"/>
              </w:rPr>
              <w:t>務</w:t>
            </w:r>
          </w:p>
          <w:p w14:paraId="13E4D030" w14:textId="77777777" w:rsidR="009477E7" w:rsidRPr="00FF0059" w:rsidRDefault="009477E7" w:rsidP="00653AA0">
            <w:pPr>
              <w:snapToGrid w:val="0"/>
              <w:rPr>
                <w:rFonts w:eastAsia="標楷體"/>
              </w:rPr>
            </w:pPr>
            <w:r w:rsidRPr="00FF0059">
              <w:rPr>
                <w:rFonts w:eastAsia="標楷體"/>
              </w:rPr>
              <w:t>成</w:t>
            </w:r>
          </w:p>
          <w:p w14:paraId="4C136CBF" w14:textId="77777777" w:rsidR="009477E7" w:rsidRPr="00FF0059" w:rsidRDefault="009477E7" w:rsidP="00653AA0">
            <w:pPr>
              <w:snapToGrid w:val="0"/>
              <w:rPr>
                <w:rFonts w:eastAsia="標楷體"/>
              </w:rPr>
            </w:pPr>
            <w:r w:rsidRPr="00FF0059">
              <w:rPr>
                <w:rFonts w:eastAsia="標楷體"/>
              </w:rPr>
              <w:t>績</w:t>
            </w:r>
          </w:p>
          <w:p w14:paraId="203FB4C7" w14:textId="77777777" w:rsidR="009477E7" w:rsidRPr="00FF0059" w:rsidRDefault="009477E7" w:rsidP="00653AA0">
            <w:pPr>
              <w:snapToGrid w:val="0"/>
              <w:rPr>
                <w:rFonts w:eastAsia="標楷體"/>
              </w:rPr>
            </w:pPr>
            <w:r w:rsidRPr="00FF0059">
              <w:rPr>
                <w:rFonts w:eastAsia="標楷體"/>
              </w:rPr>
              <w:t>以</w:t>
            </w:r>
          </w:p>
          <w:p w14:paraId="47070485" w14:textId="77777777" w:rsidR="009477E7" w:rsidRPr="00FF0059" w:rsidRDefault="009477E7" w:rsidP="00653AA0">
            <w:pPr>
              <w:snapToGrid w:val="0"/>
              <w:rPr>
                <w:rFonts w:eastAsia="標楷體"/>
              </w:rPr>
            </w:pPr>
            <w:r w:rsidRPr="00FF0059">
              <w:rPr>
                <w:rFonts w:eastAsia="標楷體"/>
              </w:rPr>
              <w:t>服</w:t>
            </w:r>
          </w:p>
          <w:p w14:paraId="73452E11" w14:textId="77777777" w:rsidR="009477E7" w:rsidRPr="00FF0059" w:rsidRDefault="009477E7" w:rsidP="00653AA0">
            <w:pPr>
              <w:snapToGrid w:val="0"/>
              <w:rPr>
                <w:rFonts w:eastAsia="標楷體"/>
              </w:rPr>
            </w:pPr>
            <w:r w:rsidRPr="00FF0059">
              <w:rPr>
                <w:rFonts w:eastAsia="標楷體"/>
              </w:rPr>
              <w:t>務</w:t>
            </w:r>
          </w:p>
          <w:p w14:paraId="40053484" w14:textId="77777777" w:rsidR="009477E7" w:rsidRPr="00FF0059" w:rsidRDefault="009477E7" w:rsidP="00653AA0">
            <w:pPr>
              <w:snapToGrid w:val="0"/>
              <w:rPr>
                <w:rFonts w:eastAsia="標楷體"/>
              </w:rPr>
            </w:pPr>
            <w:r w:rsidRPr="00FF0059">
              <w:rPr>
                <w:rFonts w:eastAsia="標楷體"/>
              </w:rPr>
              <w:t>意</w:t>
            </w:r>
          </w:p>
          <w:p w14:paraId="22BC8CFD" w14:textId="77777777" w:rsidR="009477E7" w:rsidRPr="00FF0059" w:rsidRDefault="009477E7" w:rsidP="00653AA0">
            <w:pPr>
              <w:snapToGrid w:val="0"/>
              <w:rPr>
                <w:rFonts w:eastAsia="標楷體"/>
              </w:rPr>
            </w:pPr>
            <w:r w:rsidRPr="00FF0059">
              <w:rPr>
                <w:rFonts w:eastAsia="標楷體"/>
              </w:rPr>
              <w:t>願</w:t>
            </w:r>
          </w:p>
          <w:p w14:paraId="36798201" w14:textId="77777777" w:rsidR="009477E7" w:rsidRPr="00FF0059" w:rsidRDefault="009477E7" w:rsidP="00653AA0">
            <w:pPr>
              <w:snapToGrid w:val="0"/>
              <w:rPr>
                <w:rFonts w:eastAsia="標楷體"/>
              </w:rPr>
            </w:pPr>
            <w:r w:rsidRPr="00FF0059">
              <w:rPr>
                <w:rFonts w:eastAsia="標楷體"/>
              </w:rPr>
              <w:t>及</w:t>
            </w:r>
          </w:p>
          <w:p w14:paraId="6E7D2DC3" w14:textId="77777777" w:rsidR="009477E7" w:rsidRPr="00FF0059" w:rsidRDefault="009477E7" w:rsidP="00653AA0">
            <w:pPr>
              <w:snapToGrid w:val="0"/>
              <w:rPr>
                <w:rFonts w:eastAsia="標楷體"/>
              </w:rPr>
            </w:pPr>
            <w:r w:rsidRPr="00FF0059">
              <w:rPr>
                <w:rFonts w:eastAsia="標楷體"/>
              </w:rPr>
              <w:t>能</w:t>
            </w:r>
          </w:p>
          <w:p w14:paraId="53518408" w14:textId="77777777" w:rsidR="009477E7" w:rsidRPr="00FF0059" w:rsidRDefault="009477E7" w:rsidP="00653AA0">
            <w:pPr>
              <w:snapToGrid w:val="0"/>
              <w:rPr>
                <w:rFonts w:eastAsia="標楷體"/>
              </w:rPr>
            </w:pPr>
            <w:r w:rsidRPr="00FF0059">
              <w:rPr>
                <w:rFonts w:eastAsia="標楷體"/>
              </w:rPr>
              <w:t>力</w:t>
            </w:r>
          </w:p>
          <w:p w14:paraId="7942F9D9" w14:textId="77777777" w:rsidR="009477E7" w:rsidRPr="00FF0059" w:rsidRDefault="009477E7" w:rsidP="00653AA0">
            <w:pPr>
              <w:snapToGrid w:val="0"/>
              <w:rPr>
                <w:rFonts w:eastAsia="標楷體"/>
              </w:rPr>
            </w:pPr>
            <w:r w:rsidRPr="00FF0059">
              <w:rPr>
                <w:rFonts w:eastAsia="標楷體"/>
              </w:rPr>
              <w:t>評</w:t>
            </w:r>
          </w:p>
          <w:p w14:paraId="1977FCF6" w14:textId="77777777" w:rsidR="009477E7" w:rsidRPr="00FF0059" w:rsidRDefault="009477E7" w:rsidP="00653AA0">
            <w:pPr>
              <w:snapToGrid w:val="0"/>
              <w:rPr>
                <w:rFonts w:eastAsia="標楷體"/>
              </w:rPr>
            </w:pPr>
            <w:r w:rsidRPr="00FF0059">
              <w:rPr>
                <w:rFonts w:eastAsia="標楷體"/>
              </w:rPr>
              <w:t>估</w:t>
            </w:r>
          </w:p>
          <w:p w14:paraId="2B30180D" w14:textId="77777777" w:rsidR="009477E7" w:rsidRPr="00FF0059" w:rsidRDefault="009477E7" w:rsidP="00653AA0">
            <w:pPr>
              <w:snapToGrid w:val="0"/>
              <w:rPr>
                <w:rFonts w:eastAsia="標楷體"/>
              </w:rPr>
            </w:pPr>
            <w:r w:rsidRPr="00FF0059">
              <w:rPr>
                <w:rFonts w:eastAsia="標楷體"/>
              </w:rPr>
              <w:lastRenderedPageBreak/>
              <w:t>佔</w:t>
            </w:r>
          </w:p>
          <w:p w14:paraId="6F17646A" w14:textId="77777777" w:rsidR="009477E7" w:rsidRPr="00FF0059" w:rsidRDefault="009477E7" w:rsidP="00653AA0">
            <w:pPr>
              <w:snapToGrid w:val="0"/>
              <w:rPr>
                <w:rFonts w:eastAsia="標楷體"/>
              </w:rPr>
            </w:pPr>
            <w:r w:rsidRPr="00FF0059">
              <w:rPr>
                <w:rFonts w:eastAsia="標楷體"/>
              </w:rPr>
              <w:t>百</w:t>
            </w:r>
          </w:p>
          <w:p w14:paraId="6F743176" w14:textId="77777777" w:rsidR="009477E7" w:rsidRPr="00FF0059" w:rsidRDefault="009477E7" w:rsidP="00653AA0">
            <w:pPr>
              <w:snapToGrid w:val="0"/>
              <w:rPr>
                <w:rFonts w:eastAsia="標楷體"/>
              </w:rPr>
            </w:pPr>
            <w:r w:rsidRPr="00FF0059">
              <w:rPr>
                <w:rFonts w:eastAsia="標楷體"/>
              </w:rPr>
              <w:t>分</w:t>
            </w:r>
          </w:p>
          <w:p w14:paraId="579A7EEA" w14:textId="77777777" w:rsidR="009477E7" w:rsidRPr="00FF0059" w:rsidRDefault="009477E7" w:rsidP="00653AA0">
            <w:pPr>
              <w:snapToGrid w:val="0"/>
              <w:rPr>
                <w:rFonts w:eastAsia="標楷體"/>
              </w:rPr>
            </w:pPr>
            <w:r w:rsidRPr="00FF0059">
              <w:rPr>
                <w:rFonts w:eastAsia="標楷體"/>
              </w:rPr>
              <w:t>之</w:t>
            </w:r>
          </w:p>
          <w:p w14:paraId="5D03CB5F" w14:textId="77777777" w:rsidR="009477E7" w:rsidRPr="00FF0059" w:rsidRDefault="009477E7" w:rsidP="00653AA0">
            <w:pPr>
              <w:snapToGrid w:val="0"/>
              <w:rPr>
                <w:rFonts w:eastAsia="標楷體"/>
              </w:rPr>
            </w:pPr>
            <w:r w:rsidRPr="00FF0059">
              <w:rPr>
                <w:rFonts w:eastAsia="標楷體"/>
              </w:rPr>
              <w:t>四</w:t>
            </w:r>
          </w:p>
          <w:p w14:paraId="759DD8B8" w14:textId="77777777" w:rsidR="009477E7" w:rsidRPr="00FF0059" w:rsidRDefault="009477E7" w:rsidP="00653AA0">
            <w:pPr>
              <w:snapToGrid w:val="0"/>
              <w:rPr>
                <w:rFonts w:eastAsia="標楷體"/>
              </w:rPr>
            </w:pPr>
            <w:r w:rsidRPr="00FF0059">
              <w:rPr>
                <w:rFonts w:eastAsia="標楷體"/>
              </w:rPr>
              <w:t>十</w:t>
            </w:r>
          </w:p>
        </w:tc>
        <w:tc>
          <w:tcPr>
            <w:tcW w:w="2075" w:type="pct"/>
          </w:tcPr>
          <w:p w14:paraId="4390098C" w14:textId="77777777" w:rsidR="009477E7" w:rsidRPr="00FF0059" w:rsidRDefault="009477E7" w:rsidP="00653AA0">
            <w:pPr>
              <w:snapToGrid w:val="0"/>
              <w:spacing w:afterLines="50" w:after="180"/>
              <w:rPr>
                <w:rFonts w:eastAsia="標楷體"/>
              </w:rPr>
            </w:pPr>
            <w:r w:rsidRPr="00FF0059">
              <w:rPr>
                <w:rFonts w:eastAsia="標楷體"/>
              </w:rPr>
              <w:lastRenderedPageBreak/>
              <w:t>一、專業服務：</w:t>
            </w:r>
            <w:r w:rsidRPr="00FF0059">
              <w:rPr>
                <w:rFonts w:eastAsia="標楷體"/>
              </w:rPr>
              <w:t>20%</w:t>
            </w:r>
          </w:p>
        </w:tc>
        <w:tc>
          <w:tcPr>
            <w:tcW w:w="657" w:type="pct"/>
            <w:vAlign w:val="center"/>
          </w:tcPr>
          <w:p w14:paraId="07CB1FB2" w14:textId="77777777" w:rsidR="009477E7" w:rsidRPr="007A65F2" w:rsidRDefault="009477E7" w:rsidP="00653AA0">
            <w:pPr>
              <w:snapToGrid w:val="0"/>
              <w:jc w:val="center"/>
              <w:rPr>
                <w:rFonts w:eastAsia="標楷體"/>
              </w:rPr>
            </w:pPr>
          </w:p>
        </w:tc>
        <w:tc>
          <w:tcPr>
            <w:tcW w:w="607" w:type="pct"/>
            <w:vAlign w:val="center"/>
          </w:tcPr>
          <w:p w14:paraId="168BAF5B" w14:textId="77777777" w:rsidR="009477E7" w:rsidRPr="007A65F2" w:rsidRDefault="009477E7" w:rsidP="00653AA0">
            <w:pPr>
              <w:snapToGrid w:val="0"/>
              <w:jc w:val="center"/>
              <w:rPr>
                <w:rFonts w:eastAsia="標楷體"/>
              </w:rPr>
            </w:pPr>
          </w:p>
        </w:tc>
        <w:tc>
          <w:tcPr>
            <w:tcW w:w="533" w:type="pct"/>
            <w:vAlign w:val="center"/>
          </w:tcPr>
          <w:p w14:paraId="07D2F8AC" w14:textId="77777777" w:rsidR="009477E7" w:rsidRPr="00FF0059" w:rsidRDefault="009477E7" w:rsidP="00653AA0">
            <w:pPr>
              <w:snapToGrid w:val="0"/>
              <w:jc w:val="center"/>
              <w:rPr>
                <w:rFonts w:eastAsia="標楷體"/>
              </w:rPr>
            </w:pPr>
          </w:p>
        </w:tc>
        <w:tc>
          <w:tcPr>
            <w:tcW w:w="533" w:type="pct"/>
          </w:tcPr>
          <w:p w14:paraId="439AA451" w14:textId="77777777" w:rsidR="009477E7" w:rsidRPr="00FF0059" w:rsidRDefault="009477E7" w:rsidP="00653AA0">
            <w:pPr>
              <w:snapToGrid w:val="0"/>
              <w:spacing w:afterLines="50" w:after="180"/>
              <w:rPr>
                <w:rFonts w:eastAsia="標楷體"/>
              </w:rPr>
            </w:pPr>
          </w:p>
        </w:tc>
        <w:tc>
          <w:tcPr>
            <w:tcW w:w="327" w:type="pct"/>
          </w:tcPr>
          <w:p w14:paraId="1E9E9C5B" w14:textId="77777777" w:rsidR="009477E7" w:rsidRPr="00FF0059" w:rsidRDefault="009477E7" w:rsidP="00653AA0">
            <w:pPr>
              <w:snapToGrid w:val="0"/>
              <w:spacing w:afterLines="50" w:after="180"/>
              <w:rPr>
                <w:rFonts w:eastAsia="標楷體"/>
              </w:rPr>
            </w:pPr>
          </w:p>
        </w:tc>
      </w:tr>
      <w:tr w:rsidR="009477E7" w:rsidRPr="00FF0059" w14:paraId="5E6279A5" w14:textId="77777777" w:rsidTr="00653AA0">
        <w:trPr>
          <w:cantSplit/>
        </w:trPr>
        <w:tc>
          <w:tcPr>
            <w:tcW w:w="268" w:type="pct"/>
            <w:vMerge/>
          </w:tcPr>
          <w:p w14:paraId="68050715" w14:textId="77777777" w:rsidR="009477E7" w:rsidRPr="00FF0059" w:rsidRDefault="009477E7" w:rsidP="00653AA0">
            <w:pPr>
              <w:snapToGrid w:val="0"/>
              <w:rPr>
                <w:rFonts w:eastAsia="標楷體"/>
              </w:rPr>
            </w:pPr>
          </w:p>
        </w:tc>
        <w:tc>
          <w:tcPr>
            <w:tcW w:w="2075" w:type="pct"/>
          </w:tcPr>
          <w:p w14:paraId="23ED8FF1" w14:textId="77777777" w:rsidR="009477E7" w:rsidRPr="00FF0059" w:rsidRDefault="009477E7" w:rsidP="00653AA0">
            <w:pPr>
              <w:snapToGrid w:val="0"/>
              <w:spacing w:afterLines="50" w:after="180"/>
              <w:ind w:leftChars="210" w:left="624" w:hangingChars="50" w:hanging="120"/>
              <w:rPr>
                <w:rFonts w:eastAsia="標楷體"/>
              </w:rPr>
            </w:pPr>
            <w:r w:rsidRPr="00FF0059">
              <w:rPr>
                <w:rFonts w:eastAsia="標楷體"/>
              </w:rPr>
              <w:t>(1)</w:t>
            </w:r>
            <w:r w:rsidRPr="00FF0059">
              <w:rPr>
                <w:rFonts w:eastAsia="標楷體"/>
              </w:rPr>
              <w:t>參加各項學術研討會概況。</w:t>
            </w:r>
            <w:r>
              <w:rPr>
                <w:rFonts w:eastAsia="標楷體" w:hint="eastAsia"/>
              </w:rPr>
              <w:t>10%</w:t>
            </w:r>
          </w:p>
        </w:tc>
        <w:tc>
          <w:tcPr>
            <w:tcW w:w="657" w:type="pct"/>
            <w:vAlign w:val="center"/>
          </w:tcPr>
          <w:p w14:paraId="6BB7C5D3" w14:textId="77777777" w:rsidR="009477E7" w:rsidRPr="007A65F2" w:rsidRDefault="009477E7" w:rsidP="00653AA0">
            <w:pPr>
              <w:snapToGrid w:val="0"/>
              <w:jc w:val="center"/>
              <w:rPr>
                <w:rFonts w:eastAsia="標楷體"/>
              </w:rPr>
            </w:pPr>
            <w:r w:rsidRPr="007A65F2">
              <w:rPr>
                <w:rFonts w:eastAsia="標楷體" w:hint="eastAsia"/>
              </w:rPr>
              <w:t>7</w:t>
            </w:r>
          </w:p>
        </w:tc>
        <w:tc>
          <w:tcPr>
            <w:tcW w:w="607" w:type="pct"/>
            <w:vAlign w:val="center"/>
          </w:tcPr>
          <w:p w14:paraId="042D0F1D" w14:textId="77777777" w:rsidR="009477E7" w:rsidRPr="007A65F2" w:rsidRDefault="009477E7" w:rsidP="00653AA0">
            <w:pPr>
              <w:snapToGrid w:val="0"/>
              <w:jc w:val="center"/>
              <w:rPr>
                <w:rFonts w:eastAsia="標楷體"/>
              </w:rPr>
            </w:pPr>
          </w:p>
        </w:tc>
        <w:tc>
          <w:tcPr>
            <w:tcW w:w="533" w:type="pct"/>
            <w:vAlign w:val="center"/>
          </w:tcPr>
          <w:p w14:paraId="4FA98EE5" w14:textId="77777777" w:rsidR="009477E7" w:rsidRPr="00094D83" w:rsidRDefault="009477E7" w:rsidP="00653AA0">
            <w:pPr>
              <w:snapToGrid w:val="0"/>
              <w:jc w:val="center"/>
              <w:rPr>
                <w:rFonts w:eastAsia="標楷體"/>
              </w:rPr>
            </w:pPr>
          </w:p>
        </w:tc>
        <w:tc>
          <w:tcPr>
            <w:tcW w:w="533" w:type="pct"/>
          </w:tcPr>
          <w:p w14:paraId="36DBCC58" w14:textId="77777777" w:rsidR="009477E7" w:rsidRPr="00FF0059" w:rsidRDefault="009477E7" w:rsidP="00653AA0">
            <w:pPr>
              <w:snapToGrid w:val="0"/>
              <w:spacing w:afterLines="50" w:after="180"/>
              <w:rPr>
                <w:rFonts w:eastAsia="標楷體"/>
              </w:rPr>
            </w:pPr>
          </w:p>
        </w:tc>
        <w:tc>
          <w:tcPr>
            <w:tcW w:w="327" w:type="pct"/>
          </w:tcPr>
          <w:p w14:paraId="293B2E0D" w14:textId="77777777" w:rsidR="009477E7" w:rsidRPr="00FF0059" w:rsidRDefault="009477E7" w:rsidP="00653AA0">
            <w:pPr>
              <w:snapToGrid w:val="0"/>
              <w:spacing w:afterLines="50" w:after="180"/>
              <w:rPr>
                <w:rFonts w:eastAsia="標楷體"/>
              </w:rPr>
            </w:pPr>
          </w:p>
        </w:tc>
      </w:tr>
      <w:tr w:rsidR="009477E7" w:rsidRPr="00FF0059" w14:paraId="5F382587" w14:textId="77777777" w:rsidTr="00653AA0">
        <w:trPr>
          <w:cantSplit/>
        </w:trPr>
        <w:tc>
          <w:tcPr>
            <w:tcW w:w="268" w:type="pct"/>
            <w:vMerge/>
          </w:tcPr>
          <w:p w14:paraId="02E18F61" w14:textId="77777777" w:rsidR="009477E7" w:rsidRPr="00FF0059" w:rsidRDefault="009477E7" w:rsidP="00653AA0">
            <w:pPr>
              <w:snapToGrid w:val="0"/>
              <w:rPr>
                <w:rFonts w:eastAsia="標楷體"/>
              </w:rPr>
            </w:pPr>
          </w:p>
        </w:tc>
        <w:tc>
          <w:tcPr>
            <w:tcW w:w="2075" w:type="pct"/>
          </w:tcPr>
          <w:p w14:paraId="224626F3" w14:textId="77777777" w:rsidR="009477E7" w:rsidRPr="00FF0059" w:rsidRDefault="009477E7" w:rsidP="00653AA0">
            <w:pPr>
              <w:snapToGrid w:val="0"/>
              <w:spacing w:afterLines="50" w:after="180"/>
              <w:ind w:leftChars="210" w:left="504"/>
              <w:rPr>
                <w:rFonts w:eastAsia="標楷體"/>
              </w:rPr>
            </w:pPr>
            <w:r w:rsidRPr="00FF0059">
              <w:rPr>
                <w:rFonts w:eastAsia="標楷體"/>
              </w:rPr>
              <w:t>(2)</w:t>
            </w:r>
            <w:r w:rsidRPr="00FF0059">
              <w:rPr>
                <w:rFonts w:eastAsia="標楷體"/>
              </w:rPr>
              <w:t>校外學會或社團活動概況。</w:t>
            </w:r>
            <w:r>
              <w:rPr>
                <w:rFonts w:eastAsia="標楷體" w:hint="eastAsia"/>
              </w:rPr>
              <w:t>10%</w:t>
            </w:r>
          </w:p>
        </w:tc>
        <w:tc>
          <w:tcPr>
            <w:tcW w:w="657" w:type="pct"/>
            <w:vAlign w:val="center"/>
          </w:tcPr>
          <w:p w14:paraId="78510048" w14:textId="77777777" w:rsidR="009477E7" w:rsidRPr="007A65F2" w:rsidRDefault="009477E7" w:rsidP="00653AA0">
            <w:pPr>
              <w:snapToGrid w:val="0"/>
              <w:jc w:val="center"/>
              <w:rPr>
                <w:rFonts w:eastAsia="標楷體"/>
              </w:rPr>
            </w:pPr>
            <w:r w:rsidRPr="007A65F2">
              <w:rPr>
                <w:rFonts w:eastAsia="標楷體" w:hint="eastAsia"/>
              </w:rPr>
              <w:t>7</w:t>
            </w:r>
          </w:p>
        </w:tc>
        <w:tc>
          <w:tcPr>
            <w:tcW w:w="607" w:type="pct"/>
            <w:vAlign w:val="center"/>
          </w:tcPr>
          <w:p w14:paraId="5684D05A" w14:textId="77777777" w:rsidR="009477E7" w:rsidRPr="007A65F2" w:rsidRDefault="009477E7" w:rsidP="00653AA0">
            <w:pPr>
              <w:snapToGrid w:val="0"/>
              <w:jc w:val="center"/>
              <w:rPr>
                <w:rFonts w:eastAsia="標楷體"/>
              </w:rPr>
            </w:pPr>
          </w:p>
        </w:tc>
        <w:tc>
          <w:tcPr>
            <w:tcW w:w="533" w:type="pct"/>
            <w:vAlign w:val="center"/>
          </w:tcPr>
          <w:p w14:paraId="4039F2D3" w14:textId="77777777" w:rsidR="009477E7" w:rsidRPr="00094D83" w:rsidRDefault="009477E7" w:rsidP="00653AA0">
            <w:pPr>
              <w:snapToGrid w:val="0"/>
              <w:jc w:val="center"/>
              <w:rPr>
                <w:rFonts w:eastAsia="標楷體"/>
              </w:rPr>
            </w:pPr>
          </w:p>
        </w:tc>
        <w:tc>
          <w:tcPr>
            <w:tcW w:w="533" w:type="pct"/>
          </w:tcPr>
          <w:p w14:paraId="0A25523C" w14:textId="77777777" w:rsidR="009477E7" w:rsidRPr="00FF0059" w:rsidRDefault="009477E7" w:rsidP="00653AA0">
            <w:pPr>
              <w:snapToGrid w:val="0"/>
              <w:spacing w:afterLines="50" w:after="180"/>
              <w:rPr>
                <w:rFonts w:eastAsia="標楷體"/>
              </w:rPr>
            </w:pPr>
          </w:p>
        </w:tc>
        <w:tc>
          <w:tcPr>
            <w:tcW w:w="327" w:type="pct"/>
          </w:tcPr>
          <w:p w14:paraId="54D08982" w14:textId="77777777" w:rsidR="009477E7" w:rsidRPr="00FF0059" w:rsidRDefault="009477E7" w:rsidP="00653AA0">
            <w:pPr>
              <w:snapToGrid w:val="0"/>
              <w:spacing w:afterLines="50" w:after="180"/>
              <w:rPr>
                <w:rFonts w:eastAsia="標楷體"/>
              </w:rPr>
            </w:pPr>
          </w:p>
        </w:tc>
      </w:tr>
      <w:tr w:rsidR="009477E7" w:rsidRPr="00FF0059" w14:paraId="54BFD82F" w14:textId="77777777" w:rsidTr="00653AA0">
        <w:trPr>
          <w:cantSplit/>
        </w:trPr>
        <w:tc>
          <w:tcPr>
            <w:tcW w:w="268" w:type="pct"/>
            <w:vMerge/>
          </w:tcPr>
          <w:p w14:paraId="08049C11" w14:textId="77777777" w:rsidR="009477E7" w:rsidRPr="00FF0059" w:rsidRDefault="009477E7" w:rsidP="00653AA0">
            <w:pPr>
              <w:snapToGrid w:val="0"/>
              <w:rPr>
                <w:rFonts w:eastAsia="標楷體"/>
              </w:rPr>
            </w:pPr>
          </w:p>
        </w:tc>
        <w:tc>
          <w:tcPr>
            <w:tcW w:w="2075" w:type="pct"/>
          </w:tcPr>
          <w:p w14:paraId="33E3DA7E" w14:textId="77777777" w:rsidR="009477E7" w:rsidRPr="00FF0059" w:rsidRDefault="009477E7" w:rsidP="00653AA0">
            <w:pPr>
              <w:snapToGrid w:val="0"/>
              <w:spacing w:afterLines="50" w:after="180"/>
              <w:rPr>
                <w:rFonts w:eastAsia="標楷體"/>
              </w:rPr>
            </w:pPr>
            <w:r w:rsidRPr="00FF0059">
              <w:rPr>
                <w:rFonts w:eastAsia="標楷體"/>
              </w:rPr>
              <w:t>二、其他相關性社團公益活動。</w:t>
            </w:r>
            <w:r w:rsidRPr="00FF0059">
              <w:rPr>
                <w:rFonts w:eastAsia="標楷體"/>
              </w:rPr>
              <w:t>10%</w:t>
            </w:r>
          </w:p>
        </w:tc>
        <w:tc>
          <w:tcPr>
            <w:tcW w:w="657" w:type="pct"/>
            <w:vAlign w:val="center"/>
          </w:tcPr>
          <w:p w14:paraId="4741F4F5" w14:textId="77777777" w:rsidR="009477E7" w:rsidRPr="007A65F2" w:rsidRDefault="009477E7" w:rsidP="00653AA0">
            <w:pPr>
              <w:snapToGrid w:val="0"/>
              <w:jc w:val="center"/>
              <w:rPr>
                <w:rFonts w:eastAsia="標楷體"/>
              </w:rPr>
            </w:pPr>
            <w:r w:rsidRPr="007A65F2">
              <w:rPr>
                <w:rFonts w:eastAsia="標楷體" w:hint="eastAsia"/>
              </w:rPr>
              <w:t>7</w:t>
            </w:r>
          </w:p>
        </w:tc>
        <w:tc>
          <w:tcPr>
            <w:tcW w:w="607" w:type="pct"/>
            <w:vAlign w:val="center"/>
          </w:tcPr>
          <w:p w14:paraId="485F2508" w14:textId="77777777" w:rsidR="009477E7" w:rsidRPr="007A65F2" w:rsidRDefault="009477E7" w:rsidP="00653AA0">
            <w:pPr>
              <w:snapToGrid w:val="0"/>
              <w:jc w:val="center"/>
              <w:rPr>
                <w:rFonts w:eastAsia="標楷體"/>
              </w:rPr>
            </w:pPr>
          </w:p>
        </w:tc>
        <w:tc>
          <w:tcPr>
            <w:tcW w:w="533" w:type="pct"/>
            <w:vAlign w:val="center"/>
          </w:tcPr>
          <w:p w14:paraId="051C8F6F" w14:textId="77777777" w:rsidR="009477E7" w:rsidRPr="00094D83" w:rsidRDefault="009477E7" w:rsidP="00653AA0">
            <w:pPr>
              <w:snapToGrid w:val="0"/>
              <w:jc w:val="center"/>
              <w:rPr>
                <w:rFonts w:eastAsia="標楷體"/>
              </w:rPr>
            </w:pPr>
          </w:p>
        </w:tc>
        <w:tc>
          <w:tcPr>
            <w:tcW w:w="533" w:type="pct"/>
          </w:tcPr>
          <w:p w14:paraId="33B73B8A" w14:textId="77777777" w:rsidR="009477E7" w:rsidRPr="00FF0059" w:rsidRDefault="009477E7" w:rsidP="00653AA0">
            <w:pPr>
              <w:snapToGrid w:val="0"/>
              <w:spacing w:afterLines="50" w:after="180"/>
              <w:rPr>
                <w:rFonts w:eastAsia="標楷體"/>
              </w:rPr>
            </w:pPr>
          </w:p>
        </w:tc>
        <w:tc>
          <w:tcPr>
            <w:tcW w:w="327" w:type="pct"/>
          </w:tcPr>
          <w:p w14:paraId="1773E90A" w14:textId="77777777" w:rsidR="009477E7" w:rsidRPr="00FF0059" w:rsidRDefault="009477E7" w:rsidP="00653AA0">
            <w:pPr>
              <w:snapToGrid w:val="0"/>
              <w:spacing w:afterLines="50" w:after="180"/>
              <w:rPr>
                <w:rFonts w:eastAsia="標楷體"/>
              </w:rPr>
            </w:pPr>
          </w:p>
        </w:tc>
      </w:tr>
      <w:tr w:rsidR="009477E7" w:rsidRPr="00FF0059" w14:paraId="3727F393" w14:textId="77777777" w:rsidTr="00653AA0">
        <w:trPr>
          <w:cantSplit/>
        </w:trPr>
        <w:tc>
          <w:tcPr>
            <w:tcW w:w="268" w:type="pct"/>
            <w:vMerge/>
          </w:tcPr>
          <w:p w14:paraId="5ED55BB6" w14:textId="77777777" w:rsidR="009477E7" w:rsidRPr="00FF0059" w:rsidRDefault="009477E7" w:rsidP="00653AA0">
            <w:pPr>
              <w:snapToGrid w:val="0"/>
              <w:rPr>
                <w:rFonts w:eastAsia="標楷體"/>
              </w:rPr>
            </w:pPr>
          </w:p>
        </w:tc>
        <w:tc>
          <w:tcPr>
            <w:tcW w:w="2075" w:type="pct"/>
          </w:tcPr>
          <w:p w14:paraId="3A2C50C0" w14:textId="77777777" w:rsidR="009477E7" w:rsidRPr="00FF0059" w:rsidRDefault="009477E7" w:rsidP="00653AA0">
            <w:pPr>
              <w:snapToGrid w:val="0"/>
              <w:spacing w:afterLines="50" w:after="180"/>
              <w:rPr>
                <w:rFonts w:eastAsia="標楷體"/>
              </w:rPr>
            </w:pPr>
            <w:r w:rsidRPr="00FF0059">
              <w:rPr>
                <w:rFonts w:eastAsia="標楷體"/>
              </w:rPr>
              <w:t>三、服務熱忱之評估。</w:t>
            </w:r>
            <w:r w:rsidRPr="00FF0059">
              <w:rPr>
                <w:rFonts w:eastAsia="標楷體"/>
              </w:rPr>
              <w:t>10%</w:t>
            </w:r>
          </w:p>
        </w:tc>
        <w:tc>
          <w:tcPr>
            <w:tcW w:w="657" w:type="pct"/>
            <w:vAlign w:val="center"/>
          </w:tcPr>
          <w:p w14:paraId="5122A459" w14:textId="77777777" w:rsidR="009477E7" w:rsidRPr="007A65F2" w:rsidRDefault="009477E7" w:rsidP="00653AA0">
            <w:pPr>
              <w:snapToGrid w:val="0"/>
              <w:jc w:val="center"/>
              <w:rPr>
                <w:rFonts w:eastAsia="標楷體"/>
              </w:rPr>
            </w:pPr>
            <w:r w:rsidRPr="007A65F2">
              <w:rPr>
                <w:rFonts w:eastAsia="標楷體" w:hint="eastAsia"/>
              </w:rPr>
              <w:t>7</w:t>
            </w:r>
          </w:p>
        </w:tc>
        <w:tc>
          <w:tcPr>
            <w:tcW w:w="607" w:type="pct"/>
            <w:vAlign w:val="center"/>
          </w:tcPr>
          <w:p w14:paraId="3907D8ED" w14:textId="77777777" w:rsidR="009477E7" w:rsidRPr="007A65F2" w:rsidRDefault="009477E7" w:rsidP="00653AA0">
            <w:pPr>
              <w:snapToGrid w:val="0"/>
              <w:jc w:val="center"/>
              <w:rPr>
                <w:rFonts w:eastAsia="標楷體"/>
              </w:rPr>
            </w:pPr>
          </w:p>
        </w:tc>
        <w:tc>
          <w:tcPr>
            <w:tcW w:w="533" w:type="pct"/>
            <w:vAlign w:val="center"/>
          </w:tcPr>
          <w:p w14:paraId="7D19D9D4" w14:textId="77777777" w:rsidR="009477E7" w:rsidRPr="00094D83" w:rsidRDefault="009477E7" w:rsidP="00653AA0">
            <w:pPr>
              <w:snapToGrid w:val="0"/>
              <w:jc w:val="center"/>
              <w:rPr>
                <w:rFonts w:eastAsia="標楷體"/>
              </w:rPr>
            </w:pPr>
          </w:p>
        </w:tc>
        <w:tc>
          <w:tcPr>
            <w:tcW w:w="533" w:type="pct"/>
          </w:tcPr>
          <w:p w14:paraId="63C6A322" w14:textId="77777777" w:rsidR="009477E7" w:rsidRPr="00FF0059" w:rsidRDefault="009477E7" w:rsidP="00653AA0">
            <w:pPr>
              <w:snapToGrid w:val="0"/>
              <w:spacing w:afterLines="50" w:after="180"/>
              <w:rPr>
                <w:rFonts w:eastAsia="標楷體"/>
              </w:rPr>
            </w:pPr>
          </w:p>
        </w:tc>
        <w:tc>
          <w:tcPr>
            <w:tcW w:w="327" w:type="pct"/>
          </w:tcPr>
          <w:p w14:paraId="566D38C6" w14:textId="77777777" w:rsidR="009477E7" w:rsidRPr="00FF0059" w:rsidRDefault="009477E7" w:rsidP="00653AA0">
            <w:pPr>
              <w:snapToGrid w:val="0"/>
              <w:spacing w:afterLines="50" w:after="180"/>
              <w:rPr>
                <w:rFonts w:eastAsia="標楷體"/>
              </w:rPr>
            </w:pPr>
          </w:p>
        </w:tc>
      </w:tr>
      <w:tr w:rsidR="009477E7" w:rsidRPr="00FF0059" w14:paraId="6751AC7C" w14:textId="77777777" w:rsidTr="00653AA0">
        <w:trPr>
          <w:cantSplit/>
        </w:trPr>
        <w:tc>
          <w:tcPr>
            <w:tcW w:w="268" w:type="pct"/>
            <w:vMerge/>
          </w:tcPr>
          <w:p w14:paraId="12B81A9C" w14:textId="77777777" w:rsidR="009477E7" w:rsidRPr="00FF0059" w:rsidRDefault="009477E7" w:rsidP="00653AA0">
            <w:pPr>
              <w:snapToGrid w:val="0"/>
              <w:rPr>
                <w:rFonts w:eastAsia="標楷體"/>
              </w:rPr>
            </w:pPr>
          </w:p>
        </w:tc>
        <w:tc>
          <w:tcPr>
            <w:tcW w:w="2075" w:type="pct"/>
          </w:tcPr>
          <w:p w14:paraId="3BE17BBC" w14:textId="77777777" w:rsidR="009477E7" w:rsidRPr="00FF0059" w:rsidRDefault="009477E7" w:rsidP="00653AA0">
            <w:pPr>
              <w:snapToGrid w:val="0"/>
              <w:spacing w:afterLines="50" w:after="180"/>
              <w:rPr>
                <w:rFonts w:eastAsia="標楷體"/>
              </w:rPr>
            </w:pPr>
          </w:p>
        </w:tc>
        <w:tc>
          <w:tcPr>
            <w:tcW w:w="657" w:type="pct"/>
            <w:vAlign w:val="center"/>
          </w:tcPr>
          <w:p w14:paraId="5454A374" w14:textId="77777777" w:rsidR="009477E7" w:rsidRPr="003A4D1D" w:rsidRDefault="009477E7" w:rsidP="00653AA0">
            <w:pPr>
              <w:snapToGrid w:val="0"/>
              <w:jc w:val="center"/>
              <w:rPr>
                <w:rFonts w:eastAsia="標楷體"/>
                <w:color w:val="0000FF"/>
              </w:rPr>
            </w:pPr>
          </w:p>
        </w:tc>
        <w:tc>
          <w:tcPr>
            <w:tcW w:w="607" w:type="pct"/>
            <w:vAlign w:val="center"/>
          </w:tcPr>
          <w:p w14:paraId="4E0F6FE8" w14:textId="77777777" w:rsidR="009477E7" w:rsidRPr="00FF0059" w:rsidRDefault="009477E7" w:rsidP="00653AA0">
            <w:pPr>
              <w:snapToGrid w:val="0"/>
              <w:jc w:val="center"/>
              <w:rPr>
                <w:rFonts w:eastAsia="標楷體"/>
              </w:rPr>
            </w:pPr>
          </w:p>
        </w:tc>
        <w:tc>
          <w:tcPr>
            <w:tcW w:w="533" w:type="pct"/>
            <w:vAlign w:val="center"/>
          </w:tcPr>
          <w:p w14:paraId="4144FE28" w14:textId="77777777" w:rsidR="009477E7" w:rsidRPr="00FF0059" w:rsidRDefault="009477E7" w:rsidP="00653AA0">
            <w:pPr>
              <w:snapToGrid w:val="0"/>
              <w:jc w:val="center"/>
              <w:rPr>
                <w:rFonts w:eastAsia="標楷體"/>
              </w:rPr>
            </w:pPr>
          </w:p>
        </w:tc>
        <w:tc>
          <w:tcPr>
            <w:tcW w:w="533" w:type="pct"/>
          </w:tcPr>
          <w:p w14:paraId="0ED72D6F" w14:textId="77777777" w:rsidR="009477E7" w:rsidRPr="00FF0059" w:rsidRDefault="009477E7" w:rsidP="00653AA0">
            <w:pPr>
              <w:snapToGrid w:val="0"/>
              <w:spacing w:afterLines="50" w:after="180"/>
              <w:rPr>
                <w:rFonts w:eastAsia="標楷體"/>
              </w:rPr>
            </w:pPr>
          </w:p>
        </w:tc>
        <w:tc>
          <w:tcPr>
            <w:tcW w:w="327" w:type="pct"/>
          </w:tcPr>
          <w:p w14:paraId="6FF6BA30" w14:textId="77777777" w:rsidR="009477E7" w:rsidRPr="00FF0059" w:rsidRDefault="009477E7" w:rsidP="00653AA0">
            <w:pPr>
              <w:snapToGrid w:val="0"/>
              <w:spacing w:afterLines="50" w:after="180"/>
              <w:rPr>
                <w:rFonts w:eastAsia="標楷體"/>
              </w:rPr>
            </w:pPr>
          </w:p>
        </w:tc>
      </w:tr>
      <w:tr w:rsidR="009477E7" w:rsidRPr="00FF0059" w14:paraId="738B28E1" w14:textId="77777777" w:rsidTr="00653AA0">
        <w:trPr>
          <w:cantSplit/>
        </w:trPr>
        <w:tc>
          <w:tcPr>
            <w:tcW w:w="268" w:type="pct"/>
            <w:vMerge/>
          </w:tcPr>
          <w:p w14:paraId="4353045D" w14:textId="77777777" w:rsidR="009477E7" w:rsidRPr="00FF0059" w:rsidRDefault="009477E7" w:rsidP="00653AA0">
            <w:pPr>
              <w:snapToGrid w:val="0"/>
              <w:rPr>
                <w:rFonts w:eastAsia="標楷體"/>
              </w:rPr>
            </w:pPr>
          </w:p>
        </w:tc>
        <w:tc>
          <w:tcPr>
            <w:tcW w:w="2075" w:type="pct"/>
          </w:tcPr>
          <w:p w14:paraId="62DB2C2A" w14:textId="77777777" w:rsidR="009477E7" w:rsidRPr="00FF0059" w:rsidRDefault="009477E7" w:rsidP="00653AA0">
            <w:pPr>
              <w:snapToGrid w:val="0"/>
              <w:spacing w:afterLines="50" w:after="180"/>
              <w:rPr>
                <w:rFonts w:eastAsia="標楷體"/>
              </w:rPr>
            </w:pPr>
          </w:p>
        </w:tc>
        <w:tc>
          <w:tcPr>
            <w:tcW w:w="657" w:type="pct"/>
            <w:vAlign w:val="center"/>
          </w:tcPr>
          <w:p w14:paraId="0D3A32EF" w14:textId="77777777" w:rsidR="009477E7" w:rsidRPr="003A4D1D" w:rsidRDefault="009477E7" w:rsidP="00653AA0">
            <w:pPr>
              <w:snapToGrid w:val="0"/>
              <w:jc w:val="center"/>
              <w:rPr>
                <w:rFonts w:eastAsia="標楷體"/>
                <w:color w:val="0000FF"/>
              </w:rPr>
            </w:pPr>
          </w:p>
        </w:tc>
        <w:tc>
          <w:tcPr>
            <w:tcW w:w="607" w:type="pct"/>
            <w:vAlign w:val="center"/>
          </w:tcPr>
          <w:p w14:paraId="0CC0AEFA" w14:textId="77777777" w:rsidR="009477E7" w:rsidRPr="00FF0059" w:rsidRDefault="009477E7" w:rsidP="00653AA0">
            <w:pPr>
              <w:snapToGrid w:val="0"/>
              <w:jc w:val="center"/>
              <w:rPr>
                <w:rFonts w:eastAsia="標楷體"/>
              </w:rPr>
            </w:pPr>
          </w:p>
        </w:tc>
        <w:tc>
          <w:tcPr>
            <w:tcW w:w="533" w:type="pct"/>
            <w:vAlign w:val="center"/>
          </w:tcPr>
          <w:p w14:paraId="5705707B" w14:textId="77777777" w:rsidR="009477E7" w:rsidRPr="00FF0059" w:rsidRDefault="009477E7" w:rsidP="00653AA0">
            <w:pPr>
              <w:snapToGrid w:val="0"/>
              <w:jc w:val="center"/>
              <w:rPr>
                <w:rFonts w:eastAsia="標楷體"/>
              </w:rPr>
            </w:pPr>
          </w:p>
        </w:tc>
        <w:tc>
          <w:tcPr>
            <w:tcW w:w="533" w:type="pct"/>
          </w:tcPr>
          <w:p w14:paraId="06B8F95A" w14:textId="77777777" w:rsidR="009477E7" w:rsidRPr="00FF0059" w:rsidRDefault="009477E7" w:rsidP="00653AA0">
            <w:pPr>
              <w:snapToGrid w:val="0"/>
              <w:spacing w:afterLines="50" w:after="180"/>
              <w:rPr>
                <w:rFonts w:eastAsia="標楷體"/>
              </w:rPr>
            </w:pPr>
          </w:p>
        </w:tc>
        <w:tc>
          <w:tcPr>
            <w:tcW w:w="327" w:type="pct"/>
          </w:tcPr>
          <w:p w14:paraId="01429CEF" w14:textId="77777777" w:rsidR="009477E7" w:rsidRPr="00FF0059" w:rsidRDefault="009477E7" w:rsidP="00653AA0">
            <w:pPr>
              <w:snapToGrid w:val="0"/>
              <w:spacing w:afterLines="50" w:after="180"/>
              <w:rPr>
                <w:rFonts w:eastAsia="標楷體"/>
              </w:rPr>
            </w:pPr>
          </w:p>
        </w:tc>
      </w:tr>
      <w:tr w:rsidR="009477E7" w:rsidRPr="00FF0059" w14:paraId="440FA6C0" w14:textId="77777777" w:rsidTr="00653AA0">
        <w:trPr>
          <w:cantSplit/>
        </w:trPr>
        <w:tc>
          <w:tcPr>
            <w:tcW w:w="268" w:type="pct"/>
            <w:vMerge/>
          </w:tcPr>
          <w:p w14:paraId="3CAC3873" w14:textId="77777777" w:rsidR="009477E7" w:rsidRPr="00FF0059" w:rsidRDefault="009477E7" w:rsidP="00653AA0">
            <w:pPr>
              <w:snapToGrid w:val="0"/>
              <w:rPr>
                <w:rFonts w:eastAsia="標楷體"/>
              </w:rPr>
            </w:pPr>
          </w:p>
        </w:tc>
        <w:tc>
          <w:tcPr>
            <w:tcW w:w="2075" w:type="pct"/>
          </w:tcPr>
          <w:p w14:paraId="35FE6AC5" w14:textId="77777777" w:rsidR="009477E7" w:rsidRPr="00FF0059" w:rsidRDefault="009477E7" w:rsidP="00653AA0">
            <w:pPr>
              <w:snapToGrid w:val="0"/>
              <w:spacing w:afterLines="50" w:after="180"/>
              <w:rPr>
                <w:rFonts w:eastAsia="標楷體"/>
              </w:rPr>
            </w:pPr>
          </w:p>
        </w:tc>
        <w:tc>
          <w:tcPr>
            <w:tcW w:w="657" w:type="pct"/>
            <w:vAlign w:val="center"/>
          </w:tcPr>
          <w:p w14:paraId="7C52DCFB" w14:textId="77777777" w:rsidR="009477E7" w:rsidRPr="003A4D1D" w:rsidRDefault="009477E7" w:rsidP="00653AA0">
            <w:pPr>
              <w:snapToGrid w:val="0"/>
              <w:jc w:val="center"/>
              <w:rPr>
                <w:rFonts w:eastAsia="標楷體"/>
                <w:color w:val="0000FF"/>
              </w:rPr>
            </w:pPr>
          </w:p>
        </w:tc>
        <w:tc>
          <w:tcPr>
            <w:tcW w:w="607" w:type="pct"/>
            <w:vAlign w:val="center"/>
          </w:tcPr>
          <w:p w14:paraId="11F48C16" w14:textId="77777777" w:rsidR="009477E7" w:rsidRPr="00FF0059" w:rsidRDefault="009477E7" w:rsidP="00653AA0">
            <w:pPr>
              <w:snapToGrid w:val="0"/>
              <w:jc w:val="center"/>
              <w:rPr>
                <w:rFonts w:eastAsia="標楷體"/>
              </w:rPr>
            </w:pPr>
          </w:p>
        </w:tc>
        <w:tc>
          <w:tcPr>
            <w:tcW w:w="533" w:type="pct"/>
            <w:vAlign w:val="center"/>
          </w:tcPr>
          <w:p w14:paraId="6DAEE80E" w14:textId="77777777" w:rsidR="009477E7" w:rsidRPr="00FF0059" w:rsidRDefault="009477E7" w:rsidP="00653AA0">
            <w:pPr>
              <w:snapToGrid w:val="0"/>
              <w:jc w:val="center"/>
              <w:rPr>
                <w:rFonts w:eastAsia="標楷體"/>
              </w:rPr>
            </w:pPr>
          </w:p>
        </w:tc>
        <w:tc>
          <w:tcPr>
            <w:tcW w:w="533" w:type="pct"/>
          </w:tcPr>
          <w:p w14:paraId="6A094689" w14:textId="77777777" w:rsidR="009477E7" w:rsidRPr="00FF0059" w:rsidRDefault="009477E7" w:rsidP="00653AA0">
            <w:pPr>
              <w:snapToGrid w:val="0"/>
              <w:spacing w:afterLines="50" w:after="180"/>
              <w:rPr>
                <w:rFonts w:eastAsia="標楷體"/>
              </w:rPr>
            </w:pPr>
          </w:p>
        </w:tc>
        <w:tc>
          <w:tcPr>
            <w:tcW w:w="327" w:type="pct"/>
          </w:tcPr>
          <w:p w14:paraId="00E3F3E1" w14:textId="77777777" w:rsidR="009477E7" w:rsidRPr="00FF0059" w:rsidRDefault="009477E7" w:rsidP="00653AA0">
            <w:pPr>
              <w:snapToGrid w:val="0"/>
              <w:spacing w:afterLines="50" w:after="180"/>
              <w:rPr>
                <w:rFonts w:eastAsia="標楷體"/>
              </w:rPr>
            </w:pPr>
          </w:p>
        </w:tc>
      </w:tr>
      <w:tr w:rsidR="009477E7" w:rsidRPr="00FF0059" w14:paraId="44244D9A" w14:textId="77777777" w:rsidTr="00653AA0">
        <w:trPr>
          <w:cantSplit/>
        </w:trPr>
        <w:tc>
          <w:tcPr>
            <w:tcW w:w="268" w:type="pct"/>
            <w:vMerge/>
          </w:tcPr>
          <w:p w14:paraId="277CED71" w14:textId="77777777" w:rsidR="009477E7" w:rsidRPr="00FF0059" w:rsidRDefault="009477E7" w:rsidP="00653AA0">
            <w:pPr>
              <w:snapToGrid w:val="0"/>
              <w:rPr>
                <w:rFonts w:eastAsia="標楷體"/>
              </w:rPr>
            </w:pPr>
          </w:p>
        </w:tc>
        <w:tc>
          <w:tcPr>
            <w:tcW w:w="2075" w:type="pct"/>
          </w:tcPr>
          <w:p w14:paraId="7EADD73F" w14:textId="77777777" w:rsidR="009477E7" w:rsidRPr="00FF0059" w:rsidRDefault="009477E7" w:rsidP="00653AA0">
            <w:pPr>
              <w:snapToGrid w:val="0"/>
              <w:spacing w:afterLines="50" w:after="180"/>
              <w:rPr>
                <w:rFonts w:eastAsia="標楷體"/>
              </w:rPr>
            </w:pPr>
            <w:r w:rsidRPr="00FF0059">
              <w:rPr>
                <w:rFonts w:eastAsia="標楷體"/>
              </w:rPr>
              <w:t>服務成績小計</w:t>
            </w:r>
          </w:p>
          <w:p w14:paraId="6E278BDD" w14:textId="77777777" w:rsidR="009477E7" w:rsidRPr="00FF0059" w:rsidRDefault="009477E7" w:rsidP="00653AA0">
            <w:pPr>
              <w:snapToGrid w:val="0"/>
              <w:spacing w:afterLines="50" w:after="180"/>
              <w:rPr>
                <w:rFonts w:eastAsia="標楷體"/>
              </w:rPr>
            </w:pPr>
          </w:p>
        </w:tc>
        <w:tc>
          <w:tcPr>
            <w:tcW w:w="657" w:type="pct"/>
            <w:vAlign w:val="center"/>
          </w:tcPr>
          <w:p w14:paraId="7E2D8069" w14:textId="77777777" w:rsidR="009477E7" w:rsidRPr="003A4D1D" w:rsidRDefault="009477E7" w:rsidP="00653AA0">
            <w:pPr>
              <w:snapToGrid w:val="0"/>
              <w:jc w:val="center"/>
              <w:rPr>
                <w:rFonts w:eastAsia="標楷體"/>
                <w:color w:val="0000FF"/>
              </w:rPr>
            </w:pPr>
            <w:r w:rsidRPr="003A4D1D">
              <w:rPr>
                <w:rFonts w:eastAsia="標楷體" w:hint="eastAsia"/>
                <w:color w:val="0000FF"/>
              </w:rPr>
              <w:t>28</w:t>
            </w:r>
          </w:p>
        </w:tc>
        <w:tc>
          <w:tcPr>
            <w:tcW w:w="607" w:type="pct"/>
            <w:vAlign w:val="center"/>
          </w:tcPr>
          <w:p w14:paraId="32A44856" w14:textId="77777777" w:rsidR="009477E7" w:rsidRPr="00FF0059" w:rsidRDefault="009477E7" w:rsidP="00653AA0">
            <w:pPr>
              <w:snapToGrid w:val="0"/>
              <w:jc w:val="center"/>
              <w:rPr>
                <w:rFonts w:eastAsia="標楷體"/>
              </w:rPr>
            </w:pPr>
          </w:p>
        </w:tc>
        <w:tc>
          <w:tcPr>
            <w:tcW w:w="533" w:type="pct"/>
            <w:vAlign w:val="center"/>
          </w:tcPr>
          <w:p w14:paraId="6377DF63" w14:textId="77777777" w:rsidR="009477E7" w:rsidRPr="00FF0059" w:rsidRDefault="009477E7" w:rsidP="00653AA0">
            <w:pPr>
              <w:snapToGrid w:val="0"/>
              <w:jc w:val="center"/>
              <w:rPr>
                <w:rFonts w:eastAsia="標楷體"/>
              </w:rPr>
            </w:pPr>
          </w:p>
        </w:tc>
        <w:tc>
          <w:tcPr>
            <w:tcW w:w="533" w:type="pct"/>
          </w:tcPr>
          <w:p w14:paraId="08C1B222" w14:textId="77777777" w:rsidR="009477E7" w:rsidRPr="00FF0059" w:rsidRDefault="009477E7" w:rsidP="00653AA0">
            <w:pPr>
              <w:snapToGrid w:val="0"/>
              <w:spacing w:afterLines="50" w:after="180"/>
              <w:rPr>
                <w:rFonts w:eastAsia="標楷體"/>
              </w:rPr>
            </w:pPr>
          </w:p>
        </w:tc>
        <w:tc>
          <w:tcPr>
            <w:tcW w:w="327" w:type="pct"/>
          </w:tcPr>
          <w:p w14:paraId="09DB7BAD" w14:textId="77777777" w:rsidR="009477E7" w:rsidRPr="00FF0059" w:rsidRDefault="009477E7" w:rsidP="00653AA0">
            <w:pPr>
              <w:snapToGrid w:val="0"/>
              <w:spacing w:afterLines="50" w:after="180"/>
              <w:rPr>
                <w:rFonts w:eastAsia="標楷體"/>
              </w:rPr>
            </w:pPr>
          </w:p>
        </w:tc>
      </w:tr>
      <w:tr w:rsidR="009477E7" w:rsidRPr="00FF0059" w14:paraId="5EEF3B47" w14:textId="77777777" w:rsidTr="00653AA0">
        <w:trPr>
          <w:cantSplit/>
          <w:trHeight w:val="232"/>
        </w:trPr>
        <w:tc>
          <w:tcPr>
            <w:tcW w:w="2343" w:type="pct"/>
            <w:gridSpan w:val="2"/>
          </w:tcPr>
          <w:p w14:paraId="3FC1D7CD" w14:textId="77777777" w:rsidR="009477E7" w:rsidRPr="00FF0059" w:rsidRDefault="009477E7" w:rsidP="00653AA0">
            <w:pPr>
              <w:snapToGrid w:val="0"/>
              <w:rPr>
                <w:rFonts w:eastAsia="標楷體"/>
              </w:rPr>
            </w:pPr>
            <w:r w:rsidRPr="00FF0059">
              <w:rPr>
                <w:rFonts w:eastAsia="標楷體"/>
              </w:rPr>
              <w:t>教學服務成績總計</w:t>
            </w:r>
          </w:p>
        </w:tc>
        <w:tc>
          <w:tcPr>
            <w:tcW w:w="657" w:type="pct"/>
            <w:vAlign w:val="center"/>
          </w:tcPr>
          <w:p w14:paraId="0A80988F" w14:textId="77777777" w:rsidR="009477E7" w:rsidRPr="003A4D1D" w:rsidRDefault="009477E7" w:rsidP="00653AA0">
            <w:pPr>
              <w:snapToGrid w:val="0"/>
              <w:jc w:val="center"/>
              <w:rPr>
                <w:rFonts w:eastAsia="標楷體"/>
                <w:color w:val="0000FF"/>
              </w:rPr>
            </w:pPr>
            <w:r w:rsidRPr="003A4D1D">
              <w:rPr>
                <w:rFonts w:eastAsia="標楷體" w:hint="eastAsia"/>
                <w:color w:val="0000FF"/>
              </w:rPr>
              <w:t>72</w:t>
            </w:r>
          </w:p>
        </w:tc>
        <w:tc>
          <w:tcPr>
            <w:tcW w:w="607" w:type="pct"/>
            <w:vAlign w:val="center"/>
          </w:tcPr>
          <w:p w14:paraId="02696B90" w14:textId="77777777" w:rsidR="009477E7" w:rsidRPr="00FF0059" w:rsidRDefault="009477E7" w:rsidP="00653AA0">
            <w:pPr>
              <w:snapToGrid w:val="0"/>
              <w:jc w:val="center"/>
              <w:rPr>
                <w:rFonts w:eastAsia="標楷體"/>
              </w:rPr>
            </w:pPr>
          </w:p>
        </w:tc>
        <w:tc>
          <w:tcPr>
            <w:tcW w:w="533" w:type="pct"/>
            <w:vAlign w:val="center"/>
          </w:tcPr>
          <w:p w14:paraId="21501CFA" w14:textId="77777777" w:rsidR="009477E7" w:rsidRPr="00FF0059" w:rsidRDefault="009477E7" w:rsidP="00653AA0">
            <w:pPr>
              <w:snapToGrid w:val="0"/>
              <w:jc w:val="center"/>
              <w:rPr>
                <w:rFonts w:eastAsia="標楷體"/>
              </w:rPr>
            </w:pPr>
          </w:p>
        </w:tc>
        <w:tc>
          <w:tcPr>
            <w:tcW w:w="533" w:type="pct"/>
            <w:vAlign w:val="center"/>
          </w:tcPr>
          <w:p w14:paraId="19745600" w14:textId="77777777" w:rsidR="009477E7" w:rsidRPr="00FF0059" w:rsidRDefault="009477E7" w:rsidP="00653AA0">
            <w:pPr>
              <w:snapToGrid w:val="0"/>
              <w:jc w:val="center"/>
              <w:rPr>
                <w:rFonts w:eastAsia="標楷體"/>
              </w:rPr>
            </w:pPr>
          </w:p>
        </w:tc>
        <w:tc>
          <w:tcPr>
            <w:tcW w:w="327" w:type="pct"/>
          </w:tcPr>
          <w:p w14:paraId="1F140ACE" w14:textId="77777777" w:rsidR="009477E7" w:rsidRPr="00FF0059" w:rsidRDefault="009477E7" w:rsidP="00653AA0">
            <w:pPr>
              <w:snapToGrid w:val="0"/>
              <w:rPr>
                <w:rFonts w:eastAsia="標楷體"/>
              </w:rPr>
            </w:pPr>
          </w:p>
        </w:tc>
      </w:tr>
    </w:tbl>
    <w:p w14:paraId="1AC206B6" w14:textId="77777777" w:rsidR="009477E7" w:rsidRPr="00FF0059" w:rsidRDefault="009477E7" w:rsidP="009477E7"/>
    <w:p w14:paraId="10F7C17D" w14:textId="77777777" w:rsidR="00C63984" w:rsidRPr="002F3815" w:rsidRDefault="00C63984">
      <w:pPr>
        <w:widowControl/>
      </w:pPr>
    </w:p>
    <w:sectPr w:rsidR="00C63984" w:rsidRPr="002F3815" w:rsidSect="00B802C2">
      <w:headerReference w:type="default" r:id="rId8"/>
      <w:pgSz w:w="11906" w:h="16838" w:code="9"/>
      <w:pgMar w:top="1134" w:right="1134" w:bottom="851" w:left="1134" w:header="96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6B0A" w14:textId="77777777" w:rsidR="0027002C" w:rsidRDefault="0027002C" w:rsidP="006D4393">
      <w:r>
        <w:separator/>
      </w:r>
    </w:p>
  </w:endnote>
  <w:endnote w:type="continuationSeparator" w:id="0">
    <w:p w14:paraId="740CE20A" w14:textId="77777777" w:rsidR="0027002C" w:rsidRDefault="0027002C"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22FC" w14:textId="77777777" w:rsidR="0027002C" w:rsidRDefault="0027002C" w:rsidP="006D4393">
      <w:r>
        <w:rPr>
          <w:rFonts w:hint="eastAsia"/>
        </w:rPr>
        <w:separator/>
      </w:r>
    </w:p>
  </w:footnote>
  <w:footnote w:type="continuationSeparator" w:id="0">
    <w:p w14:paraId="2935CC3D" w14:textId="77777777" w:rsidR="0027002C" w:rsidRDefault="0027002C"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1"/>
      <w:gridCol w:w="5122"/>
      <w:gridCol w:w="1415"/>
      <w:gridCol w:w="1726"/>
    </w:tblGrid>
    <w:tr w:rsidR="0092131D" w:rsidRPr="009E0ADF" w14:paraId="3378670F" w14:textId="77777777" w:rsidTr="0092131D">
      <w:trPr>
        <w:trHeight w:val="172"/>
      </w:trPr>
      <w:tc>
        <w:tcPr>
          <w:tcW w:w="738" w:type="pct"/>
          <w:vAlign w:val="center"/>
        </w:tcPr>
        <w:p w14:paraId="4AF5803D" w14:textId="77777777" w:rsidR="0092131D" w:rsidRPr="009E0ADF" w:rsidRDefault="0092131D" w:rsidP="009C38C2">
          <w:pPr>
            <w:jc w:val="center"/>
            <w:rPr>
              <w:rFonts w:ascii="標楷體" w:eastAsia="標楷體" w:hAnsi="標楷體"/>
              <w:b/>
              <w:sz w:val="20"/>
            </w:rPr>
          </w:pPr>
          <w:r w:rsidRPr="009E0ADF">
            <w:rPr>
              <w:rFonts w:ascii="標楷體" w:eastAsia="標楷體" w:hAnsi="標楷體" w:hint="eastAsia"/>
              <w:b/>
              <w:sz w:val="20"/>
            </w:rPr>
            <w:t>法規名稱</w:t>
          </w:r>
        </w:p>
      </w:tc>
      <w:tc>
        <w:tcPr>
          <w:tcW w:w="2642" w:type="pct"/>
          <w:vAlign w:val="center"/>
        </w:tcPr>
        <w:p w14:paraId="47457A1A" w14:textId="77777777" w:rsidR="00EA0E09" w:rsidRPr="00CB3701" w:rsidRDefault="001E738E" w:rsidP="007866FC">
          <w:pPr>
            <w:rPr>
              <w:rFonts w:ascii="標楷體" w:eastAsia="標楷體" w:hAnsi="標楷體"/>
              <w:b/>
              <w:sz w:val="20"/>
            </w:rPr>
          </w:pPr>
          <w:r w:rsidRPr="003A62E3">
            <w:rPr>
              <w:rFonts w:ascii="標楷體" w:eastAsia="標楷體" w:hAnsi="標楷體" w:hint="eastAsia"/>
              <w:b/>
              <w:sz w:val="18"/>
            </w:rPr>
            <w:t>中山醫學大學健康管理學院</w:t>
          </w:r>
          <w:r w:rsidR="00EA0E09">
            <w:rPr>
              <w:rFonts w:ascii="標楷體" w:eastAsia="標楷體" w:hAnsi="標楷體" w:hint="eastAsia"/>
              <w:b/>
              <w:sz w:val="20"/>
            </w:rPr>
            <w:t>國際健康產業經營管理</w:t>
          </w:r>
          <w:r w:rsidR="0092131D" w:rsidRPr="00CB3701">
            <w:rPr>
              <w:rFonts w:ascii="標楷體" w:eastAsia="標楷體" w:hAnsi="標楷體" w:hint="eastAsia"/>
              <w:b/>
              <w:sz w:val="20"/>
            </w:rPr>
            <w:t>碩士在職專班</w:t>
          </w:r>
          <w:r w:rsidR="006A7FA6">
            <w:rPr>
              <w:rFonts w:ascii="標楷體" w:eastAsia="標楷體" w:hAnsi="標楷體" w:hint="eastAsia"/>
              <w:b/>
              <w:sz w:val="20"/>
            </w:rPr>
            <w:t>教師</w:t>
          </w:r>
          <w:r w:rsidR="006B7B88">
            <w:rPr>
              <w:rFonts w:ascii="標楷體" w:eastAsia="標楷體" w:hAnsi="標楷體" w:hint="eastAsia"/>
              <w:b/>
              <w:sz w:val="20"/>
            </w:rPr>
            <w:t>聘任及升等</w:t>
          </w:r>
          <w:r w:rsidR="006A7FA6">
            <w:rPr>
              <w:rFonts w:ascii="標楷體" w:eastAsia="標楷體" w:hAnsi="標楷體" w:hint="eastAsia"/>
              <w:b/>
              <w:sz w:val="20"/>
            </w:rPr>
            <w:t>辦法</w:t>
          </w:r>
        </w:p>
      </w:tc>
      <w:tc>
        <w:tcPr>
          <w:tcW w:w="730" w:type="pct"/>
          <w:vAlign w:val="center"/>
        </w:tcPr>
        <w:p w14:paraId="4F6A1E65" w14:textId="77777777" w:rsidR="0092131D" w:rsidRPr="009E0ADF" w:rsidRDefault="0092131D" w:rsidP="009C38C2">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14:paraId="351CF88F" w14:textId="05EBD43E" w:rsidR="0092131D" w:rsidRPr="009E0ADF" w:rsidRDefault="0092131D" w:rsidP="00946FF7">
          <w:pPr>
            <w:jc w:val="center"/>
            <w:rPr>
              <w:rFonts w:ascii="標楷體" w:eastAsia="標楷體" w:hAnsi="標楷體"/>
              <w:b/>
              <w:sz w:val="20"/>
              <w:szCs w:val="20"/>
            </w:rPr>
          </w:pPr>
          <w:r>
            <w:rPr>
              <w:rFonts w:eastAsia="標楷體" w:hint="eastAsia"/>
              <w:b/>
              <w:sz w:val="20"/>
            </w:rPr>
            <w:t>1</w:t>
          </w:r>
          <w:r w:rsidR="00946FF7">
            <w:rPr>
              <w:rFonts w:eastAsia="標楷體" w:hint="eastAsia"/>
              <w:b/>
              <w:sz w:val="20"/>
            </w:rPr>
            <w:t>1</w:t>
          </w:r>
          <w:r w:rsidR="00892114">
            <w:rPr>
              <w:rFonts w:eastAsia="標楷體" w:hint="eastAsia"/>
              <w:b/>
              <w:sz w:val="20"/>
            </w:rPr>
            <w:t>3/0</w:t>
          </w:r>
          <w:r w:rsidR="005C1049">
            <w:rPr>
              <w:rFonts w:eastAsia="標楷體" w:hint="eastAsia"/>
              <w:b/>
              <w:sz w:val="20"/>
            </w:rPr>
            <w:t>4</w:t>
          </w:r>
          <w:r w:rsidR="0032644F">
            <w:rPr>
              <w:rFonts w:eastAsia="標楷體" w:hint="eastAsia"/>
              <w:b/>
              <w:sz w:val="20"/>
            </w:rPr>
            <w:t>/</w:t>
          </w:r>
          <w:r w:rsidR="005C1049">
            <w:rPr>
              <w:rFonts w:eastAsia="標楷體" w:hint="eastAsia"/>
              <w:b/>
              <w:sz w:val="20"/>
            </w:rPr>
            <w:t>16</w:t>
          </w:r>
        </w:p>
      </w:tc>
    </w:tr>
    <w:tr w:rsidR="0092131D" w:rsidRPr="009E0ADF" w14:paraId="3E3054F0" w14:textId="77777777" w:rsidTr="0092131D">
      <w:trPr>
        <w:trHeight w:val="278"/>
      </w:trPr>
      <w:tc>
        <w:tcPr>
          <w:tcW w:w="738" w:type="pct"/>
          <w:vAlign w:val="center"/>
        </w:tcPr>
        <w:p w14:paraId="2D166D83" w14:textId="77777777" w:rsidR="0092131D" w:rsidRPr="00136E6A" w:rsidRDefault="0092131D" w:rsidP="009C38C2">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642" w:type="pct"/>
          <w:vAlign w:val="center"/>
        </w:tcPr>
        <w:p w14:paraId="507403DE" w14:textId="77777777" w:rsidR="00EA0E09" w:rsidRPr="00CB3701" w:rsidRDefault="003A62E3" w:rsidP="009C38C2">
          <w:pPr>
            <w:rPr>
              <w:rFonts w:ascii="標楷體" w:eastAsia="標楷體" w:hAnsi="標楷體"/>
              <w:b/>
              <w:sz w:val="20"/>
            </w:rPr>
          </w:pPr>
          <w:r w:rsidRPr="003A62E3">
            <w:rPr>
              <w:rFonts w:ascii="標楷體" w:eastAsia="標楷體" w:hAnsi="標楷體" w:hint="eastAsia"/>
              <w:b/>
              <w:sz w:val="18"/>
            </w:rPr>
            <w:t>中山醫學大學健康管理學院</w:t>
          </w:r>
          <w:r w:rsidR="00EA0E09" w:rsidRPr="003A62E3">
            <w:rPr>
              <w:rFonts w:ascii="標楷體" w:eastAsia="標楷體" w:hAnsi="標楷體" w:hint="eastAsia"/>
              <w:b/>
              <w:sz w:val="18"/>
            </w:rPr>
            <w:t>國際健康產業經營管理碩士在職專班</w:t>
          </w:r>
        </w:p>
      </w:tc>
      <w:tc>
        <w:tcPr>
          <w:tcW w:w="730" w:type="pct"/>
          <w:vAlign w:val="center"/>
        </w:tcPr>
        <w:p w14:paraId="0DC54E38" w14:textId="77777777" w:rsidR="0092131D" w:rsidRPr="00136E6A" w:rsidRDefault="0092131D" w:rsidP="009C38C2">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890" w:type="pct"/>
          <w:vAlign w:val="center"/>
        </w:tcPr>
        <w:p w14:paraId="65566367" w14:textId="0F3F4E08" w:rsidR="0092131D" w:rsidRPr="00136E6A" w:rsidRDefault="0092131D" w:rsidP="009C38C2">
          <w:pPr>
            <w:pStyle w:val="a7"/>
            <w:spacing w:after="0"/>
            <w:ind w:leftChars="0" w:left="0"/>
            <w:jc w:val="center"/>
            <w:rPr>
              <w:rFonts w:eastAsia="標楷體"/>
              <w:b/>
              <w:sz w:val="20"/>
            </w:rPr>
          </w:pPr>
          <w:r>
            <w:rPr>
              <w:rFonts w:eastAsia="標楷體" w:hint="eastAsia"/>
              <w:b/>
              <w:sz w:val="20"/>
            </w:rPr>
            <w:t>第</w:t>
          </w:r>
          <w:r w:rsidRPr="00136E6A">
            <w:rPr>
              <w:rFonts w:eastAsia="標楷體"/>
              <w:b/>
              <w:sz w:val="20"/>
            </w:rPr>
            <w:fldChar w:fldCharType="begin"/>
          </w:r>
          <w:r w:rsidRPr="00136E6A">
            <w:rPr>
              <w:rFonts w:eastAsia="標楷體"/>
              <w:b/>
              <w:sz w:val="20"/>
            </w:rPr>
            <w:instrText xml:space="preserve"> PAGE </w:instrText>
          </w:r>
          <w:r w:rsidRPr="00136E6A">
            <w:rPr>
              <w:rFonts w:eastAsia="標楷體"/>
              <w:b/>
              <w:sz w:val="20"/>
            </w:rPr>
            <w:fldChar w:fldCharType="separate"/>
          </w:r>
          <w:r w:rsidR="00607530">
            <w:rPr>
              <w:rFonts w:eastAsia="標楷體"/>
              <w:b/>
              <w:noProof/>
              <w:sz w:val="20"/>
            </w:rPr>
            <w:t>3</w:t>
          </w:r>
          <w:r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sidR="009477E7">
            <w:rPr>
              <w:rFonts w:eastAsia="標楷體"/>
              <w:b/>
              <w:sz w:val="20"/>
            </w:rPr>
            <w:t>4</w:t>
          </w:r>
          <w:r>
            <w:rPr>
              <w:rFonts w:eastAsia="標楷體" w:hint="eastAsia"/>
              <w:b/>
              <w:sz w:val="20"/>
            </w:rPr>
            <w:t>頁</w:t>
          </w:r>
        </w:p>
      </w:tc>
    </w:tr>
  </w:tbl>
  <w:p w14:paraId="5F3751F4" w14:textId="77777777" w:rsidR="00444EBE" w:rsidRDefault="00444EBE" w:rsidP="00C639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C0"/>
    <w:multiLevelType w:val="hybridMultilevel"/>
    <w:tmpl w:val="E2186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B38DA"/>
    <w:multiLevelType w:val="hybridMultilevel"/>
    <w:tmpl w:val="10FE3EB4"/>
    <w:lvl w:ilvl="0" w:tplc="B606AC56">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A23B58"/>
    <w:multiLevelType w:val="hybridMultilevel"/>
    <w:tmpl w:val="DD5E0FF4"/>
    <w:lvl w:ilvl="0" w:tplc="4DC61EEE">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72180F"/>
    <w:multiLevelType w:val="hybridMultilevel"/>
    <w:tmpl w:val="B47CAFD0"/>
    <w:lvl w:ilvl="0" w:tplc="6BCE2EB0">
      <w:start w:val="5"/>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465E40"/>
    <w:multiLevelType w:val="hybridMultilevel"/>
    <w:tmpl w:val="779AE98C"/>
    <w:lvl w:ilvl="0" w:tplc="4A809630">
      <w:start w:val="4"/>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85A2A5B"/>
    <w:multiLevelType w:val="hybridMultilevel"/>
    <w:tmpl w:val="EBE0B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56ED5"/>
    <w:multiLevelType w:val="hybridMultilevel"/>
    <w:tmpl w:val="6700ED88"/>
    <w:lvl w:ilvl="0" w:tplc="C08C3988">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A2D3C"/>
    <w:multiLevelType w:val="hybridMultilevel"/>
    <w:tmpl w:val="03D0B432"/>
    <w:lvl w:ilvl="0" w:tplc="9438C106">
      <w:start w:val="2"/>
      <w:numFmt w:val="taiwaneseCountingThousand"/>
      <w:lvlText w:val="%1、"/>
      <w:lvlJc w:val="left"/>
      <w:pPr>
        <w:ind w:left="480" w:hanging="480"/>
      </w:pPr>
      <w:rPr>
        <w:rFonts w:hint="eastAsia"/>
        <w:color w:val="0000FF"/>
        <w:u w:val="single"/>
        <w:lang w:val="en-US"/>
      </w:rPr>
    </w:lvl>
    <w:lvl w:ilvl="1" w:tplc="04090019">
      <w:start w:val="1"/>
      <w:numFmt w:val="ideographTraditional"/>
      <w:lvlText w:val="%2、"/>
      <w:lvlJc w:val="left"/>
      <w:pPr>
        <w:ind w:left="960" w:hanging="480"/>
      </w:pPr>
    </w:lvl>
    <w:lvl w:ilvl="2" w:tplc="44AE3A22">
      <w:start w:val="1"/>
      <w:numFmt w:val="taiwaneseCountingThousand"/>
      <w:lvlText w:val="(%3)"/>
      <w:lvlJc w:val="left"/>
      <w:pPr>
        <w:ind w:left="1350" w:hanging="39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0"/>
  </w:num>
  <w:num w:numId="4">
    <w:abstractNumId w:val="9"/>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2"/>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4B4"/>
    <w:rsid w:val="0000340D"/>
    <w:rsid w:val="00004ED0"/>
    <w:rsid w:val="00010B23"/>
    <w:rsid w:val="00014630"/>
    <w:rsid w:val="000146FD"/>
    <w:rsid w:val="0004010A"/>
    <w:rsid w:val="000465D0"/>
    <w:rsid w:val="00052187"/>
    <w:rsid w:val="000654C3"/>
    <w:rsid w:val="000678DE"/>
    <w:rsid w:val="000733E2"/>
    <w:rsid w:val="000B413F"/>
    <w:rsid w:val="000C623F"/>
    <w:rsid w:val="000F497F"/>
    <w:rsid w:val="001102A3"/>
    <w:rsid w:val="00112608"/>
    <w:rsid w:val="00114799"/>
    <w:rsid w:val="00126975"/>
    <w:rsid w:val="00131774"/>
    <w:rsid w:val="00132D62"/>
    <w:rsid w:val="00136E6A"/>
    <w:rsid w:val="001371CF"/>
    <w:rsid w:val="00155B50"/>
    <w:rsid w:val="001627D9"/>
    <w:rsid w:val="0017488B"/>
    <w:rsid w:val="00191139"/>
    <w:rsid w:val="00191A6A"/>
    <w:rsid w:val="001D7124"/>
    <w:rsid w:val="001D7E92"/>
    <w:rsid w:val="001E4B3D"/>
    <w:rsid w:val="001E738E"/>
    <w:rsid w:val="001F7490"/>
    <w:rsid w:val="00213B48"/>
    <w:rsid w:val="00236A2E"/>
    <w:rsid w:val="00252ADC"/>
    <w:rsid w:val="0027002C"/>
    <w:rsid w:val="002811DA"/>
    <w:rsid w:val="00286A14"/>
    <w:rsid w:val="0029182D"/>
    <w:rsid w:val="002A4E49"/>
    <w:rsid w:val="002A50E6"/>
    <w:rsid w:val="002E1790"/>
    <w:rsid w:val="002F03E7"/>
    <w:rsid w:val="002F3815"/>
    <w:rsid w:val="003150D7"/>
    <w:rsid w:val="0032631A"/>
    <w:rsid w:val="0032644F"/>
    <w:rsid w:val="00326E2A"/>
    <w:rsid w:val="00327D73"/>
    <w:rsid w:val="00361B45"/>
    <w:rsid w:val="003730A0"/>
    <w:rsid w:val="003747D7"/>
    <w:rsid w:val="00391C6A"/>
    <w:rsid w:val="003A33FD"/>
    <w:rsid w:val="003A62E3"/>
    <w:rsid w:val="003A638F"/>
    <w:rsid w:val="003D2589"/>
    <w:rsid w:val="003D3863"/>
    <w:rsid w:val="003D7A98"/>
    <w:rsid w:val="004343E6"/>
    <w:rsid w:val="00434A98"/>
    <w:rsid w:val="00437CCD"/>
    <w:rsid w:val="00443330"/>
    <w:rsid w:val="00444EBE"/>
    <w:rsid w:val="004630AA"/>
    <w:rsid w:val="00466D68"/>
    <w:rsid w:val="004820A4"/>
    <w:rsid w:val="004B4E73"/>
    <w:rsid w:val="004D571B"/>
    <w:rsid w:val="004E219A"/>
    <w:rsid w:val="004E6685"/>
    <w:rsid w:val="004F4CB8"/>
    <w:rsid w:val="005122F4"/>
    <w:rsid w:val="005478A5"/>
    <w:rsid w:val="00560F63"/>
    <w:rsid w:val="00573D82"/>
    <w:rsid w:val="00580E16"/>
    <w:rsid w:val="00587E02"/>
    <w:rsid w:val="0059417D"/>
    <w:rsid w:val="005A6E99"/>
    <w:rsid w:val="005B0958"/>
    <w:rsid w:val="005B4395"/>
    <w:rsid w:val="005B5F89"/>
    <w:rsid w:val="005C1049"/>
    <w:rsid w:val="005D2E4B"/>
    <w:rsid w:val="005D3780"/>
    <w:rsid w:val="005E45FF"/>
    <w:rsid w:val="005F09D7"/>
    <w:rsid w:val="00607530"/>
    <w:rsid w:val="00612CE5"/>
    <w:rsid w:val="00613D64"/>
    <w:rsid w:val="00616ACF"/>
    <w:rsid w:val="00620107"/>
    <w:rsid w:val="00621539"/>
    <w:rsid w:val="006313AF"/>
    <w:rsid w:val="00643281"/>
    <w:rsid w:val="006A2073"/>
    <w:rsid w:val="006A51D6"/>
    <w:rsid w:val="006A7FA6"/>
    <w:rsid w:val="006B7B88"/>
    <w:rsid w:val="006C2DB0"/>
    <w:rsid w:val="006C5B72"/>
    <w:rsid w:val="006C6F5A"/>
    <w:rsid w:val="006D4393"/>
    <w:rsid w:val="006E08AD"/>
    <w:rsid w:val="006F690F"/>
    <w:rsid w:val="00700B82"/>
    <w:rsid w:val="00701768"/>
    <w:rsid w:val="00711810"/>
    <w:rsid w:val="00721180"/>
    <w:rsid w:val="00723160"/>
    <w:rsid w:val="0073363F"/>
    <w:rsid w:val="00734F80"/>
    <w:rsid w:val="0074208E"/>
    <w:rsid w:val="00781574"/>
    <w:rsid w:val="007866FC"/>
    <w:rsid w:val="007A65F2"/>
    <w:rsid w:val="007A7CC6"/>
    <w:rsid w:val="007B285D"/>
    <w:rsid w:val="007B3837"/>
    <w:rsid w:val="007C4670"/>
    <w:rsid w:val="007C48CE"/>
    <w:rsid w:val="007C6E3C"/>
    <w:rsid w:val="007D31C9"/>
    <w:rsid w:val="007D532E"/>
    <w:rsid w:val="007E201A"/>
    <w:rsid w:val="007E32D9"/>
    <w:rsid w:val="007E4CFA"/>
    <w:rsid w:val="007F1DF2"/>
    <w:rsid w:val="007F5BD9"/>
    <w:rsid w:val="008006BC"/>
    <w:rsid w:val="00805C85"/>
    <w:rsid w:val="008071FE"/>
    <w:rsid w:val="008170DF"/>
    <w:rsid w:val="008514EE"/>
    <w:rsid w:val="0086073D"/>
    <w:rsid w:val="0086476C"/>
    <w:rsid w:val="008650A0"/>
    <w:rsid w:val="00876880"/>
    <w:rsid w:val="00892114"/>
    <w:rsid w:val="008A4177"/>
    <w:rsid w:val="008A45BD"/>
    <w:rsid w:val="008A766B"/>
    <w:rsid w:val="008D3708"/>
    <w:rsid w:val="008E713E"/>
    <w:rsid w:val="0090420E"/>
    <w:rsid w:val="009079B7"/>
    <w:rsid w:val="009133AA"/>
    <w:rsid w:val="009147D0"/>
    <w:rsid w:val="00917589"/>
    <w:rsid w:val="0092131D"/>
    <w:rsid w:val="0093729C"/>
    <w:rsid w:val="00943895"/>
    <w:rsid w:val="009439CF"/>
    <w:rsid w:val="00946FF7"/>
    <w:rsid w:val="009477E7"/>
    <w:rsid w:val="00966794"/>
    <w:rsid w:val="00986313"/>
    <w:rsid w:val="009878C6"/>
    <w:rsid w:val="00991065"/>
    <w:rsid w:val="009B157F"/>
    <w:rsid w:val="009C7490"/>
    <w:rsid w:val="009E0ADF"/>
    <w:rsid w:val="00A137AA"/>
    <w:rsid w:val="00A40E6E"/>
    <w:rsid w:val="00A42BFE"/>
    <w:rsid w:val="00A66F6C"/>
    <w:rsid w:val="00A7362E"/>
    <w:rsid w:val="00A77DAB"/>
    <w:rsid w:val="00A8401E"/>
    <w:rsid w:val="00A855D9"/>
    <w:rsid w:val="00A923BC"/>
    <w:rsid w:val="00A958E6"/>
    <w:rsid w:val="00AC65E5"/>
    <w:rsid w:val="00AF158B"/>
    <w:rsid w:val="00B006CD"/>
    <w:rsid w:val="00B052A4"/>
    <w:rsid w:val="00B11FFF"/>
    <w:rsid w:val="00B13BE2"/>
    <w:rsid w:val="00B31EAB"/>
    <w:rsid w:val="00B412FC"/>
    <w:rsid w:val="00B630A7"/>
    <w:rsid w:val="00B667E6"/>
    <w:rsid w:val="00B802C2"/>
    <w:rsid w:val="00B81084"/>
    <w:rsid w:val="00B81D15"/>
    <w:rsid w:val="00BA3993"/>
    <w:rsid w:val="00BC65A1"/>
    <w:rsid w:val="00BD6A7B"/>
    <w:rsid w:val="00BD7A32"/>
    <w:rsid w:val="00BE58F9"/>
    <w:rsid w:val="00BE7D64"/>
    <w:rsid w:val="00C12D21"/>
    <w:rsid w:val="00C22D6E"/>
    <w:rsid w:val="00C477D2"/>
    <w:rsid w:val="00C47C32"/>
    <w:rsid w:val="00C53A89"/>
    <w:rsid w:val="00C63984"/>
    <w:rsid w:val="00C707CF"/>
    <w:rsid w:val="00C81784"/>
    <w:rsid w:val="00C8607F"/>
    <w:rsid w:val="00CA58CF"/>
    <w:rsid w:val="00CB3283"/>
    <w:rsid w:val="00CB3701"/>
    <w:rsid w:val="00CC7714"/>
    <w:rsid w:val="00CD2660"/>
    <w:rsid w:val="00CF4647"/>
    <w:rsid w:val="00D12BA7"/>
    <w:rsid w:val="00D14B71"/>
    <w:rsid w:val="00D216E4"/>
    <w:rsid w:val="00D3379A"/>
    <w:rsid w:val="00D3640A"/>
    <w:rsid w:val="00D6495B"/>
    <w:rsid w:val="00D74854"/>
    <w:rsid w:val="00D83EE3"/>
    <w:rsid w:val="00D918A8"/>
    <w:rsid w:val="00DA40A7"/>
    <w:rsid w:val="00DA5813"/>
    <w:rsid w:val="00DA7F68"/>
    <w:rsid w:val="00DB2B2B"/>
    <w:rsid w:val="00DB3A4A"/>
    <w:rsid w:val="00DC7818"/>
    <w:rsid w:val="00DD6C67"/>
    <w:rsid w:val="00DE48B9"/>
    <w:rsid w:val="00E06951"/>
    <w:rsid w:val="00E07451"/>
    <w:rsid w:val="00E37196"/>
    <w:rsid w:val="00E371FF"/>
    <w:rsid w:val="00E4532E"/>
    <w:rsid w:val="00E52E50"/>
    <w:rsid w:val="00E530E4"/>
    <w:rsid w:val="00E567AA"/>
    <w:rsid w:val="00E56A45"/>
    <w:rsid w:val="00E7282F"/>
    <w:rsid w:val="00EA0E09"/>
    <w:rsid w:val="00EA3F94"/>
    <w:rsid w:val="00EB4C9A"/>
    <w:rsid w:val="00EE2D82"/>
    <w:rsid w:val="00F251F4"/>
    <w:rsid w:val="00F6498F"/>
    <w:rsid w:val="00F76724"/>
    <w:rsid w:val="00F9275D"/>
    <w:rsid w:val="00F944B4"/>
    <w:rsid w:val="00F95311"/>
    <w:rsid w:val="00FB44B9"/>
    <w:rsid w:val="00FC44BD"/>
    <w:rsid w:val="00FE7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F02D1E9"/>
  <w15:docId w15:val="{82B8FBC4-222B-4164-B8C6-40274DA0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711810"/>
    <w:pPr>
      <w:jc w:val="center"/>
    </w:pPr>
    <w:rPr>
      <w:rFonts w:ascii="Times New Roman" w:eastAsia="標楷體" w:hAnsi="Times New Roman" w:cs="新細明體"/>
      <w:b/>
      <w:sz w:val="32"/>
      <w:szCs w:val="32"/>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8A45BD"/>
    <w:pPr>
      <w:outlineLvl w:val="0"/>
    </w:pPr>
    <w:rPr>
      <w:rFonts w:ascii="標楷體" w:eastAsia="標楷體" w:hAnsi="標楷體" w:cs="新細明體"/>
      <w:sz w:val="24"/>
      <w:szCs w:val="40"/>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892114"/>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Plain Text"/>
    <w:basedOn w:val="a"/>
    <w:link w:val="aa"/>
    <w:semiHidden/>
    <w:unhideWhenUsed/>
    <w:rsid w:val="00F944B4"/>
    <w:pPr>
      <w:adjustRightInd w:val="0"/>
      <w:spacing w:line="360" w:lineRule="atLeast"/>
    </w:pPr>
    <w:rPr>
      <w:rFonts w:ascii="細明體" w:eastAsia="細明體" w:hAnsi="Courier New"/>
      <w:kern w:val="0"/>
      <w:szCs w:val="20"/>
    </w:rPr>
  </w:style>
  <w:style w:type="character" w:customStyle="1" w:styleId="aa">
    <w:name w:val="純文字 字元"/>
    <w:link w:val="a9"/>
    <w:semiHidden/>
    <w:rsid w:val="00F944B4"/>
    <w:rPr>
      <w:rFonts w:ascii="細明體" w:eastAsia="細明體" w:hAnsi="Courier New"/>
      <w:sz w:val="24"/>
    </w:rPr>
  </w:style>
  <w:style w:type="paragraph" w:styleId="ab">
    <w:name w:val="Balloon Text"/>
    <w:basedOn w:val="a"/>
    <w:link w:val="ac"/>
    <w:uiPriority w:val="99"/>
    <w:semiHidden/>
    <w:unhideWhenUsed/>
    <w:rsid w:val="0078157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1574"/>
    <w:rPr>
      <w:rFonts w:asciiTheme="majorHAnsi" w:eastAsiaTheme="majorEastAsia" w:hAnsiTheme="majorHAnsi" w:cstheme="majorBidi"/>
      <w:kern w:val="2"/>
      <w:sz w:val="18"/>
      <w:szCs w:val="18"/>
    </w:rPr>
  </w:style>
  <w:style w:type="paragraph" w:styleId="ad">
    <w:name w:val="List Paragraph"/>
    <w:basedOn w:val="a"/>
    <w:uiPriority w:val="34"/>
    <w:qFormat/>
    <w:rsid w:val="009438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672878866">
      <w:bodyDiv w:val="1"/>
      <w:marLeft w:val="0"/>
      <w:marRight w:val="0"/>
      <w:marTop w:val="0"/>
      <w:marBottom w:val="0"/>
      <w:divBdr>
        <w:top w:val="none" w:sz="0" w:space="0" w:color="auto"/>
        <w:left w:val="none" w:sz="0" w:space="0" w:color="auto"/>
        <w:bottom w:val="none" w:sz="0" w:space="0" w:color="auto"/>
        <w:right w:val="none" w:sz="0" w:space="0" w:color="auto"/>
      </w:divBdr>
    </w:div>
    <w:div w:id="1256860084">
      <w:bodyDiv w:val="1"/>
      <w:marLeft w:val="0"/>
      <w:marRight w:val="0"/>
      <w:marTop w:val="0"/>
      <w:marBottom w:val="0"/>
      <w:divBdr>
        <w:top w:val="none" w:sz="0" w:space="0" w:color="auto"/>
        <w:left w:val="none" w:sz="0" w:space="0" w:color="auto"/>
        <w:bottom w:val="none" w:sz="0" w:space="0" w:color="auto"/>
        <w:right w:val="none" w:sz="0" w:space="0" w:color="auto"/>
      </w:divBdr>
    </w:div>
    <w:div w:id="1307471040">
      <w:bodyDiv w:val="1"/>
      <w:marLeft w:val="0"/>
      <w:marRight w:val="0"/>
      <w:marTop w:val="0"/>
      <w:marBottom w:val="0"/>
      <w:divBdr>
        <w:top w:val="none" w:sz="0" w:space="0" w:color="auto"/>
        <w:left w:val="none" w:sz="0" w:space="0" w:color="auto"/>
        <w:bottom w:val="none" w:sz="0" w:space="0" w:color="auto"/>
        <w:right w:val="none" w:sz="0" w:space="0" w:color="auto"/>
      </w:divBdr>
    </w:div>
    <w:div w:id="1680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6700;&#38754;\&#36774;&#27861;\&#38468;&#20214;&#20108;&#27861;&#35215;&#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B863-C2EE-4C68-8872-636E5C68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附件二法規範本</Template>
  <TotalTime>3</TotalTime>
  <Pages>4</Pages>
  <Words>411</Words>
  <Characters>2349</Characters>
  <Application>Microsoft Office Word</Application>
  <DocSecurity>0</DocSecurity>
  <Lines>19</Lines>
  <Paragraphs>5</Paragraphs>
  <ScaleCrop>false</ScaleCrop>
  <Compan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魏欣美</cp:lastModifiedBy>
  <cp:revision>6</cp:revision>
  <cp:lastPrinted>2017-08-25T08:17:00Z</cp:lastPrinted>
  <dcterms:created xsi:type="dcterms:W3CDTF">2024-04-04T04:53:00Z</dcterms:created>
  <dcterms:modified xsi:type="dcterms:W3CDTF">2024-04-16T03:06:00Z</dcterms:modified>
</cp:coreProperties>
</file>