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45" w:rsidRDefault="002E0F90">
      <w:pPr>
        <w:snapToGrid w:val="0"/>
        <w:spacing w:before="180"/>
        <w:ind w:left="-425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4924428</wp:posOffset>
            </wp:positionH>
            <wp:positionV relativeFrom="paragraph">
              <wp:posOffset>381003</wp:posOffset>
            </wp:positionV>
            <wp:extent cx="761996" cy="761996"/>
            <wp:effectExtent l="0" t="0" r="4" b="4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/>
          <w:b/>
          <w:sz w:val="32"/>
          <w:szCs w:val="32"/>
        </w:rPr>
        <w:t>114</w:t>
      </w:r>
      <w:r>
        <w:rPr>
          <w:rFonts w:ascii="Times New Roman" w:eastAsia="標楷體" w:hAnsi="Times New Roman"/>
          <w:b/>
          <w:sz w:val="32"/>
          <w:szCs w:val="32"/>
        </w:rPr>
        <w:t>年教學實踐研究計畫撰寫諮詢服務申請表</w:t>
      </w:r>
      <w:bookmarkEnd w:id="0"/>
      <w:r>
        <w:rPr>
          <w:rFonts w:ascii="Times New Roman" w:eastAsia="標楷體" w:hAnsi="Times New Roman"/>
          <w:b/>
          <w:sz w:val="32"/>
          <w:szCs w:val="32"/>
        </w:rPr>
        <w:t>（北區陽明交大）</w:t>
      </w:r>
    </w:p>
    <w:p w:rsidR="00F86B45" w:rsidRDefault="002E0F90">
      <w:pPr>
        <w:widowControl/>
        <w:spacing w:before="180" w:after="360"/>
        <w:jc w:val="center"/>
      </w:pPr>
      <w:r>
        <w:rPr>
          <w:rFonts w:ascii="Times New Roman" w:eastAsia="標楷體" w:hAnsi="Times New Roman"/>
          <w:szCs w:val="32"/>
        </w:rPr>
        <w:t>欲申請諮詢服務請於</w:t>
      </w:r>
      <w:r>
        <w:rPr>
          <w:rFonts w:ascii="Times New Roman" w:eastAsia="標楷體" w:hAnsi="Times New Roman"/>
          <w:color w:val="FF0000"/>
          <w:szCs w:val="32"/>
        </w:rPr>
        <w:t>114/11/21</w:t>
      </w:r>
      <w:r>
        <w:rPr>
          <w:rFonts w:ascii="標楷體" w:eastAsia="標楷體" w:hAnsi="標楷體"/>
          <w:color w:val="FF0000"/>
          <w:szCs w:val="32"/>
        </w:rPr>
        <w:t>(</w:t>
      </w:r>
      <w:r>
        <w:rPr>
          <w:rFonts w:ascii="標楷體" w:eastAsia="標楷體" w:hAnsi="標楷體"/>
          <w:color w:val="FF0000"/>
          <w:szCs w:val="32"/>
        </w:rPr>
        <w:t>五</w:t>
      </w:r>
      <w:r>
        <w:rPr>
          <w:rFonts w:ascii="標楷體" w:eastAsia="標楷體" w:hAnsi="標楷體"/>
          <w:color w:val="FF0000"/>
          <w:szCs w:val="32"/>
        </w:rPr>
        <w:t>)</w:t>
      </w:r>
      <w:r>
        <w:rPr>
          <w:rFonts w:ascii="標楷體" w:eastAsia="標楷體" w:hAnsi="標楷體"/>
          <w:color w:val="FF0000"/>
          <w:szCs w:val="32"/>
        </w:rPr>
        <w:t>前</w:t>
      </w:r>
      <w:r>
        <w:rPr>
          <w:rFonts w:ascii="標楷體" w:eastAsia="標楷體" w:hAnsi="標楷體"/>
          <w:szCs w:val="32"/>
        </w:rPr>
        <w:t>將申請表請上傳至</w:t>
      </w:r>
      <w:r>
        <w:rPr>
          <w:rFonts w:ascii="標楷體" w:eastAsia="標楷體" w:hAnsi="標楷體"/>
          <w:szCs w:val="32"/>
        </w:rPr>
        <w:br/>
      </w:r>
      <w:hyperlink r:id="rId8" w:history="1">
        <w:r>
          <w:rPr>
            <w:rStyle w:val="a7"/>
          </w:rPr>
          <w:t>https://forms.gle/FZGn41qnxbyRFSB66</w:t>
        </w:r>
      </w:hyperlink>
    </w:p>
    <w:tbl>
      <w:tblPr>
        <w:tblW w:w="100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9"/>
        <w:gridCol w:w="557"/>
        <w:gridCol w:w="12"/>
        <w:gridCol w:w="2193"/>
        <w:gridCol w:w="577"/>
        <w:gridCol w:w="823"/>
        <w:gridCol w:w="1236"/>
        <w:gridCol w:w="557"/>
        <w:gridCol w:w="2481"/>
      </w:tblGrid>
      <w:tr w:rsidR="00F86B45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16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申請人</w:t>
            </w:r>
          </w:p>
        </w:tc>
        <w:tc>
          <w:tcPr>
            <w:tcW w:w="2762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所屬學校</w:t>
            </w:r>
          </w:p>
        </w:tc>
        <w:tc>
          <w:tcPr>
            <w:tcW w:w="427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161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762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服務系所</w:t>
            </w:r>
          </w:p>
        </w:tc>
        <w:tc>
          <w:tcPr>
            <w:tcW w:w="4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161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762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職稱</w:t>
            </w:r>
          </w:p>
        </w:tc>
        <w:tc>
          <w:tcPr>
            <w:tcW w:w="4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1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手機號碼</w:t>
            </w:r>
          </w:p>
        </w:tc>
        <w:tc>
          <w:tcPr>
            <w:tcW w:w="2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Email</w:t>
            </w:r>
          </w:p>
        </w:tc>
        <w:tc>
          <w:tcPr>
            <w:tcW w:w="4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1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ind w:right="-101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希望諮詢時間</w:t>
            </w:r>
          </w:p>
          <w:p w:rsidR="00F86B45" w:rsidRDefault="002E0F90">
            <w:pPr>
              <w:snapToGrid w:val="0"/>
              <w:spacing w:line="440" w:lineRule="atLeast"/>
            </w:pP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>(10/28~11/28</w:t>
            </w:r>
            <w:proofErr w:type="gramStart"/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>之間，</w:t>
            </w:r>
            <w:proofErr w:type="gramEnd"/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>至少提供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>4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>個日期時段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>)</w:t>
            </w:r>
          </w:p>
        </w:tc>
        <w:tc>
          <w:tcPr>
            <w:tcW w:w="8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color w:val="7F7F7F"/>
                <w:sz w:val="26"/>
                <w:szCs w:val="26"/>
              </w:rPr>
              <w:t>範例：日期：</w:t>
            </w:r>
            <w:r>
              <w:rPr>
                <w:rFonts w:ascii="Times New Roman" w:eastAsia="標楷體" w:hAnsi="Times New Roman"/>
                <w:color w:val="7F7F7F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color w:val="7F7F7F"/>
                <w:sz w:val="26"/>
                <w:szCs w:val="26"/>
                <w:u w:val="single"/>
              </w:rPr>
              <w:t>114/11/4(</w:t>
            </w:r>
            <w:r>
              <w:rPr>
                <w:rFonts w:ascii="Times New Roman" w:eastAsia="標楷體" w:hAnsi="Times New Roman"/>
                <w:color w:val="7F7F7F"/>
                <w:sz w:val="26"/>
                <w:szCs w:val="26"/>
                <w:u w:val="single"/>
              </w:rPr>
              <w:t>二</w:t>
            </w:r>
            <w:r>
              <w:rPr>
                <w:rFonts w:ascii="Times New Roman" w:eastAsia="標楷體" w:hAnsi="Times New Roman"/>
                <w:color w:val="7F7F7F"/>
                <w:sz w:val="26"/>
                <w:szCs w:val="26"/>
                <w:u w:val="single"/>
              </w:rPr>
              <w:t>)</w:t>
            </w:r>
            <w:r>
              <w:rPr>
                <w:rFonts w:ascii="Times New Roman" w:eastAsia="標楷體" w:hAnsi="Times New Roman"/>
                <w:color w:val="7F7F7F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color w:val="7F7F7F"/>
                <w:sz w:val="26"/>
                <w:szCs w:val="26"/>
              </w:rPr>
              <w:t>時段：</w:t>
            </w:r>
            <w:r>
              <w:rPr>
                <w:rFonts w:ascii="Times New Roman" w:eastAsia="標楷體" w:hAnsi="Times New Roman"/>
                <w:color w:val="7F7F7F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color w:val="7F7F7F"/>
                <w:sz w:val="26"/>
                <w:szCs w:val="26"/>
                <w:u w:val="single"/>
              </w:rPr>
              <w:t>14:00-18:00</w:t>
            </w:r>
            <w:r>
              <w:rPr>
                <w:rFonts w:ascii="Times New Roman" w:eastAsia="標楷體" w:hAnsi="Times New Roman"/>
                <w:color w:val="7F7F7F"/>
                <w:sz w:val="26"/>
                <w:szCs w:val="26"/>
                <w:u w:val="single"/>
              </w:rPr>
              <w:t>皆可安排</w:t>
            </w:r>
            <w:r>
              <w:rPr>
                <w:rFonts w:ascii="Times New Roman" w:eastAsia="標楷體" w:hAnsi="Times New Roman"/>
                <w:color w:val="7F7F7F"/>
                <w:sz w:val="26"/>
                <w:szCs w:val="26"/>
                <w:u w:val="single"/>
              </w:rPr>
              <w:t xml:space="preserve">  </w:t>
            </w:r>
          </w:p>
          <w:p w:rsidR="00F86B45" w:rsidRDefault="002E0F90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日期：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時段：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　　　　　　</w:t>
            </w:r>
          </w:p>
          <w:p w:rsidR="00F86B45" w:rsidRDefault="002E0F90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日期：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時段：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　　　　　　</w:t>
            </w:r>
          </w:p>
          <w:p w:rsidR="00F86B45" w:rsidRDefault="002E0F90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日期：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時段：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　　　　　　</w:t>
            </w:r>
          </w:p>
          <w:p w:rsidR="00F86B45" w:rsidRDefault="002E0F90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日期：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時段：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　　　　　　</w:t>
            </w:r>
          </w:p>
          <w:p w:rsidR="00F86B45" w:rsidRDefault="002E0F90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日期：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時段：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　　　　　　</w:t>
            </w:r>
          </w:p>
          <w:p w:rsidR="00F86B45" w:rsidRDefault="002E0F90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日期：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時段：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　　　　　　　　　　　　</w:t>
            </w: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1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諮詢方式</w:t>
            </w:r>
          </w:p>
          <w:p w:rsidR="00F86B45" w:rsidRDefault="002E0F90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可複選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8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線上諮詢</w:t>
            </w:r>
            <w:proofErr w:type="gramEnd"/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實體諮詢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書面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諮詢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br/>
            </w:r>
            <w:r>
              <w:rPr>
                <w:rFonts w:ascii="Times New Roman" w:eastAsia="標楷體" w:hAnsi="Times New Roman"/>
                <w:szCs w:val="26"/>
              </w:rPr>
              <w:t>※</w:t>
            </w:r>
            <w:r>
              <w:rPr>
                <w:rFonts w:ascii="Times New Roman" w:eastAsia="標楷體" w:hAnsi="Times New Roman"/>
                <w:szCs w:val="26"/>
              </w:rPr>
              <w:t>如選擇「實體諮詢」，後續產生之交通費，請申請人自行負擔</w:t>
            </w: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833"/>
          <w:jc w:val="center"/>
        </w:trPr>
        <w:tc>
          <w:tcPr>
            <w:tcW w:w="16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Mentor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br/>
            </w:r>
            <w:r>
              <w:rPr>
                <w:rFonts w:ascii="Times New Roman" w:eastAsia="標楷體" w:hAnsi="Times New Roman"/>
                <w:sz w:val="26"/>
                <w:szCs w:val="26"/>
              </w:rPr>
              <w:t>媒合順位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numPr>
                <w:ilvl w:val="0"/>
                <w:numId w:val="1"/>
              </w:numPr>
              <w:tabs>
                <w:tab w:val="left" w:pos="184"/>
              </w:tabs>
              <w:snapToGrid w:val="0"/>
              <w:spacing w:line="440" w:lineRule="atLeas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numPr>
                <w:ilvl w:val="0"/>
                <w:numId w:val="1"/>
              </w:numPr>
              <w:tabs>
                <w:tab w:val="left" w:pos="184"/>
              </w:tabs>
              <w:snapToGrid w:val="0"/>
              <w:spacing w:line="440" w:lineRule="atLeas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numPr>
                <w:ilvl w:val="0"/>
                <w:numId w:val="1"/>
              </w:numPr>
              <w:tabs>
                <w:tab w:val="left" w:pos="184"/>
              </w:tabs>
              <w:snapToGrid w:val="0"/>
              <w:spacing w:line="440" w:lineRule="atLeast"/>
              <w:ind w:left="0" w:firstLine="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6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每位</w:t>
            </w:r>
            <w:r>
              <w:rPr>
                <w:rFonts w:ascii="Times New Roman" w:eastAsia="標楷體" w:hAnsi="Times New Roman"/>
                <w:szCs w:val="26"/>
              </w:rPr>
              <w:t>Mentor</w:t>
            </w:r>
            <w:r>
              <w:rPr>
                <w:rFonts w:ascii="Times New Roman" w:eastAsia="標楷體" w:hAnsi="Times New Roman"/>
                <w:szCs w:val="26"/>
              </w:rPr>
              <w:t>服務以</w:t>
            </w:r>
            <w:r>
              <w:rPr>
                <w:rFonts w:ascii="Times New Roman" w:eastAsia="標楷體" w:hAnsi="Times New Roman"/>
                <w:szCs w:val="26"/>
              </w:rPr>
              <w:t>3</w:t>
            </w:r>
            <w:r>
              <w:rPr>
                <w:rFonts w:ascii="Times New Roman" w:eastAsia="標楷體" w:hAnsi="Times New Roman"/>
                <w:szCs w:val="26"/>
              </w:rPr>
              <w:t>案為限</w:t>
            </w:r>
            <w:r>
              <w:rPr>
                <w:rFonts w:ascii="Times New Roman" w:eastAsia="標楷體" w:hAnsi="Times New Roman"/>
                <w:szCs w:val="26"/>
              </w:rPr>
              <w:t>(</w:t>
            </w:r>
            <w:r>
              <w:rPr>
                <w:rFonts w:ascii="Times New Roman" w:eastAsia="標楷體" w:hAnsi="Times New Roman"/>
                <w:szCs w:val="26"/>
              </w:rPr>
              <w:t>含其他區域基地媒合之申請件</w:t>
            </w:r>
            <w:r>
              <w:rPr>
                <w:rFonts w:ascii="Times New Roman" w:eastAsia="標楷體" w:hAnsi="Times New Roman"/>
                <w:szCs w:val="26"/>
              </w:rPr>
              <w:t>)</w:t>
            </w:r>
            <w:r>
              <w:rPr>
                <w:rFonts w:ascii="Times New Roman" w:eastAsia="標楷體" w:hAnsi="Times New Roman"/>
                <w:szCs w:val="26"/>
              </w:rPr>
              <w:t>，如上列名單</w:t>
            </w:r>
            <w:proofErr w:type="gramStart"/>
            <w:r>
              <w:rPr>
                <w:rFonts w:ascii="Times New Roman" w:eastAsia="標楷體" w:hAnsi="Times New Roman"/>
                <w:szCs w:val="26"/>
              </w:rPr>
              <w:t>無法媒</w:t>
            </w:r>
            <w:proofErr w:type="gramEnd"/>
            <w:r>
              <w:rPr>
                <w:rFonts w:ascii="Times New Roman" w:eastAsia="標楷體" w:hAnsi="Times New Roman"/>
                <w:szCs w:val="26"/>
              </w:rPr>
              <w:t>合成功，申請人是否同意由本基地安排其他</w:t>
            </w:r>
            <w:r>
              <w:rPr>
                <w:rFonts w:ascii="Times New Roman" w:eastAsia="標楷體" w:hAnsi="Times New Roman"/>
                <w:szCs w:val="26"/>
              </w:rPr>
              <w:t>Mentor</w:t>
            </w:r>
            <w:r>
              <w:rPr>
                <w:rFonts w:ascii="Times New Roman" w:eastAsia="標楷體" w:hAnsi="Times New Roman"/>
                <w:szCs w:val="26"/>
              </w:rPr>
              <w:t>提供諮詢服務。</w:t>
            </w:r>
          </w:p>
          <w:p w:rsidR="00F86B45" w:rsidRDefault="002E0F90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Times New Roman" w:eastAsia="標楷體" w:hAnsi="Times New Roman"/>
                <w:szCs w:val="26"/>
              </w:rPr>
              <w:t>是</w:t>
            </w:r>
            <w:r>
              <w:rPr>
                <w:rFonts w:ascii="Times New Roman" w:eastAsia="標楷體" w:hAnsi="Times New Roman"/>
                <w:szCs w:val="26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Times New Roman" w:eastAsia="標楷體" w:hAnsi="Times New Roman"/>
                <w:szCs w:val="26"/>
              </w:rPr>
              <w:t>否</w:t>
            </w:r>
            <w:proofErr w:type="gramEnd"/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1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申請經歷</w:t>
            </w:r>
          </w:p>
        </w:tc>
        <w:tc>
          <w:tcPr>
            <w:tcW w:w="8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首次申請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曾經申請但未通過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曾經申請且有通過</w:t>
            </w: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欲申請之學門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專案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計畫名稱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授課課程名稱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必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選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修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課程大綱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1533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課程教學現場試圖解決之問題及問題之重要性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1219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教學實踐研究計畫主題及研究目的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45" w:rsidRDefault="00F86B45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研究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授課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對象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教學方法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學習成效評估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研究方法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rPr>
                <w:rFonts w:ascii="Times New Roman" w:eastAsia="標楷體" w:hAnsi="Times New Roman"/>
                <w:color w:val="404040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1102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預期完成工作項目與成果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1729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問題方向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>計畫書撰寫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 xml:space="preserve">課程與教學設計　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問題意識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釐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清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>文獻探討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>研究方法與設計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>學習評量與工具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>其他：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>請敘明</w:t>
            </w:r>
            <w:proofErr w:type="gramEnd"/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>)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u w:val="single"/>
                <w:shd w:val="clear" w:color="auto" w:fill="FFFFFF"/>
              </w:rPr>
              <w:t xml:space="preserve">                             </w:t>
            </w: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1823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諮詢問題</w:t>
            </w:r>
          </w:p>
          <w:p w:rsidR="00F86B45" w:rsidRDefault="002E0F90">
            <w:pPr>
              <w:snapToGrid w:val="0"/>
              <w:spacing w:line="440" w:lineRule="atLeast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（條列說明）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F86B45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21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是否提供計畫書初稿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</w:t>
            </w:r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color w:val="222222"/>
                <w:sz w:val="26"/>
                <w:szCs w:val="26"/>
                <w:shd w:val="clear" w:color="auto" w:fill="FFFFFF"/>
              </w:rPr>
              <w:t xml:space="preserve">　　　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  <w:proofErr w:type="gramEnd"/>
          </w:p>
        </w:tc>
      </w:tr>
    </w:tbl>
    <w:p w:rsidR="00F86B45" w:rsidRDefault="00F86B45">
      <w:pPr>
        <w:snapToGrid w:val="0"/>
        <w:spacing w:before="180"/>
        <w:ind w:left="-425"/>
        <w:jc w:val="both"/>
        <w:rPr>
          <w:rFonts w:ascii="Times New Roman" w:eastAsia="標楷體" w:hAnsi="Times New Roman"/>
          <w:sz w:val="20"/>
          <w:szCs w:val="20"/>
        </w:rPr>
      </w:pPr>
    </w:p>
    <w:tbl>
      <w:tblPr>
        <w:tblW w:w="992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7"/>
        <w:gridCol w:w="2129"/>
        <w:gridCol w:w="5833"/>
      </w:tblGrid>
      <w:tr w:rsidR="00F86B45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19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before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申請日期</w:t>
            </w:r>
          </w:p>
        </w:tc>
        <w:tc>
          <w:tcPr>
            <w:tcW w:w="21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before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申請人簽章</w:t>
            </w:r>
          </w:p>
        </w:tc>
        <w:tc>
          <w:tcPr>
            <w:tcW w:w="58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B45" w:rsidRDefault="002E0F90">
            <w:pPr>
              <w:snapToGrid w:val="0"/>
              <w:spacing w:before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　</w:t>
            </w: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＊</w:t>
            </w:r>
            <w:proofErr w:type="gramEnd"/>
            <w:r>
              <w:rPr>
                <w:rFonts w:ascii="Times New Roman" w:eastAsia="標楷體" w:hAnsi="Times New Roman"/>
                <w:sz w:val="26"/>
                <w:szCs w:val="26"/>
              </w:rPr>
              <w:t>本欄由區域基地填寫</w:t>
            </w: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＊</w:t>
            </w:r>
            <w:proofErr w:type="gramEnd"/>
          </w:p>
        </w:tc>
      </w:tr>
      <w:tr w:rsidR="00F86B45">
        <w:tblPrEx>
          <w:tblCellMar>
            <w:top w:w="0" w:type="dxa"/>
            <w:bottom w:w="0" w:type="dxa"/>
          </w:tblCellMar>
        </w:tblPrEx>
        <w:trPr>
          <w:trHeight w:val="3555"/>
          <w:jc w:val="center"/>
        </w:trPr>
        <w:tc>
          <w:tcPr>
            <w:tcW w:w="19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45" w:rsidRDefault="00F86B45">
            <w:pPr>
              <w:snapToGrid w:val="0"/>
              <w:spacing w:before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45" w:rsidRDefault="00F86B45">
            <w:pPr>
              <w:snapToGrid w:val="0"/>
              <w:spacing w:before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8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B45" w:rsidRDefault="002E0F90">
            <w:pPr>
              <w:snapToGrid w:val="0"/>
              <w:spacing w:before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收件日期：</w:t>
            </w:r>
          </w:p>
          <w:p w:rsidR="00F86B45" w:rsidRDefault="002E0F90">
            <w:pPr>
              <w:snapToGrid w:val="0"/>
              <w:spacing w:before="180"/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申請人申請次數：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第一次　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第二次</w:t>
            </w:r>
          </w:p>
          <w:p w:rsidR="00F86B45" w:rsidRDefault="002E0F90">
            <w:pPr>
              <w:snapToGrid w:val="0"/>
              <w:spacing w:before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審核結果：</w:t>
            </w:r>
          </w:p>
          <w:p w:rsidR="00F86B45" w:rsidRDefault="002E0F90">
            <w:pPr>
              <w:snapToGrid w:val="0"/>
              <w:spacing w:before="18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受理申請，已安排</w:t>
            </w:r>
            <w:r>
              <w:rPr>
                <w:rFonts w:ascii="Times New Roman" w:eastAsia="標楷體" w:hAnsi="Times New Roman"/>
                <w:szCs w:val="26"/>
              </w:rPr>
              <w:t>Mentor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諮詢時間：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　　　　　　　　　　　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不受理申請，原因：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其他基地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</w:t>
            </w:r>
          </w:p>
          <w:p w:rsidR="00F86B45" w:rsidRDefault="002E0F90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本案結案日期：</w:t>
            </w:r>
          </w:p>
        </w:tc>
      </w:tr>
    </w:tbl>
    <w:p w:rsidR="00F86B45" w:rsidRDefault="00F86B45">
      <w:pPr>
        <w:snapToGrid w:val="0"/>
        <w:spacing w:before="180"/>
        <w:ind w:left="-425"/>
        <w:rPr>
          <w:rFonts w:ascii="Times New Roman" w:eastAsia="標楷體" w:hAnsi="Times New Roman"/>
          <w:sz w:val="26"/>
          <w:szCs w:val="26"/>
        </w:rPr>
      </w:pPr>
    </w:p>
    <w:p w:rsidR="00F86B45" w:rsidRDefault="00F86B45">
      <w:pPr>
        <w:widowControl/>
        <w:rPr>
          <w:rFonts w:ascii="Times New Roman" w:eastAsia="標楷體" w:hAnsi="Times New Roman"/>
          <w:sz w:val="26"/>
          <w:szCs w:val="26"/>
        </w:rPr>
      </w:pPr>
    </w:p>
    <w:p w:rsidR="00F86B45" w:rsidRDefault="00F86B45">
      <w:pPr>
        <w:tabs>
          <w:tab w:val="left" w:pos="5625"/>
        </w:tabs>
        <w:ind w:left="480"/>
      </w:pPr>
    </w:p>
    <w:p w:rsidR="00F86B45" w:rsidRDefault="00F86B45"/>
    <w:sectPr w:rsidR="00F86B45">
      <w:headerReference w:type="default" r:id="rId9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90" w:rsidRDefault="002E0F90">
      <w:r>
        <w:separator/>
      </w:r>
    </w:p>
  </w:endnote>
  <w:endnote w:type="continuationSeparator" w:id="0">
    <w:p w:rsidR="002E0F90" w:rsidRDefault="002E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90" w:rsidRDefault="002E0F90">
      <w:r>
        <w:rPr>
          <w:color w:val="000000"/>
        </w:rPr>
        <w:separator/>
      </w:r>
    </w:p>
  </w:footnote>
  <w:footnote w:type="continuationSeparator" w:id="0">
    <w:p w:rsidR="002E0F90" w:rsidRDefault="002E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788" w:rsidRDefault="002E0F90">
    <w:pPr>
      <w:pStyle w:val="a3"/>
      <w:rPr>
        <w:rFonts w:ascii="標楷體" w:eastAsia="標楷體" w:hAnsi="標楷體"/>
        <w:sz w:val="24"/>
      </w:rPr>
    </w:pPr>
    <w:r>
      <w:rPr>
        <w:rFonts w:ascii="標楷體" w:eastAsia="標楷體" w:hAnsi="標楷體"/>
        <w:sz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77F"/>
    <w:multiLevelType w:val="multilevel"/>
    <w:tmpl w:val="C27810F6"/>
    <w:lvl w:ilvl="0">
      <w:start w:val="1"/>
      <w:numFmt w:val="decimal"/>
      <w:lvlText w:val="(%1)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250" w:hanging="480"/>
      </w:pPr>
    </w:lvl>
    <w:lvl w:ilvl="2">
      <w:start w:val="1"/>
      <w:numFmt w:val="lowerRoman"/>
      <w:lvlText w:val="%3."/>
      <w:lvlJc w:val="right"/>
      <w:pPr>
        <w:ind w:left="1730" w:hanging="480"/>
      </w:pPr>
    </w:lvl>
    <w:lvl w:ilvl="3">
      <w:start w:val="1"/>
      <w:numFmt w:val="decimal"/>
      <w:lvlText w:val="%4."/>
      <w:lvlJc w:val="left"/>
      <w:pPr>
        <w:ind w:left="2210" w:hanging="480"/>
      </w:pPr>
    </w:lvl>
    <w:lvl w:ilvl="4">
      <w:start w:val="1"/>
      <w:numFmt w:val="ideographTraditional"/>
      <w:lvlText w:val="%5、"/>
      <w:lvlJc w:val="left"/>
      <w:pPr>
        <w:ind w:left="2690" w:hanging="480"/>
      </w:pPr>
    </w:lvl>
    <w:lvl w:ilvl="5">
      <w:start w:val="1"/>
      <w:numFmt w:val="lowerRoman"/>
      <w:lvlText w:val="%6."/>
      <w:lvlJc w:val="right"/>
      <w:pPr>
        <w:ind w:left="3170" w:hanging="480"/>
      </w:pPr>
    </w:lvl>
    <w:lvl w:ilvl="6">
      <w:start w:val="1"/>
      <w:numFmt w:val="decimal"/>
      <w:lvlText w:val="%7."/>
      <w:lvlJc w:val="left"/>
      <w:pPr>
        <w:ind w:left="3650" w:hanging="480"/>
      </w:pPr>
    </w:lvl>
    <w:lvl w:ilvl="7">
      <w:start w:val="1"/>
      <w:numFmt w:val="ideographTraditional"/>
      <w:lvlText w:val="%8、"/>
      <w:lvlJc w:val="left"/>
      <w:pPr>
        <w:ind w:left="4130" w:hanging="480"/>
      </w:pPr>
    </w:lvl>
    <w:lvl w:ilvl="8">
      <w:start w:val="1"/>
      <w:numFmt w:val="lowerRoman"/>
      <w:lvlText w:val="%9."/>
      <w:lvlJc w:val="right"/>
      <w:pPr>
        <w:ind w:left="461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86B45"/>
    <w:rsid w:val="002E0F90"/>
    <w:rsid w:val="00C827C5"/>
    <w:rsid w:val="00F8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B69DA-5479-4EE3-B45B-EE27F092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ZGn41qnxbyRFSB6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2025-10-28T06:09:00Z</dcterms:created>
  <dcterms:modified xsi:type="dcterms:W3CDTF">2025-10-28T06:09:00Z</dcterms:modified>
</cp:coreProperties>
</file>